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CE6" w:rsidRPr="00F745DF" w:rsidRDefault="00190CE6" w:rsidP="00F745DF">
      <w:pPr>
        <w:spacing w:after="0" w:line="276" w:lineRule="auto"/>
        <w:ind w:left="4248"/>
        <w:rPr>
          <w:rFonts w:eastAsia="Calibri" w:cs="Times New Roman"/>
          <w:bCs/>
          <w:iCs/>
          <w:lang w:val="uk-UA"/>
        </w:rPr>
      </w:pPr>
      <w:r w:rsidRPr="00F745DF">
        <w:rPr>
          <w:rFonts w:eastAsia="Calibri" w:cs="Times New Roman"/>
          <w:bCs/>
          <w:iCs/>
          <w:lang w:val="uk-UA"/>
        </w:rPr>
        <w:t>ЗАТВЕРДЖЕНО</w:t>
      </w:r>
    </w:p>
    <w:p w:rsidR="00F745DF" w:rsidRPr="00F745DF" w:rsidRDefault="003D7EE1" w:rsidP="003D7EE1">
      <w:pPr>
        <w:spacing w:after="0" w:line="276" w:lineRule="auto"/>
        <w:ind w:left="4248"/>
        <w:rPr>
          <w:rFonts w:eastAsia="Calibri" w:cs="Times New Roman"/>
          <w:bCs/>
          <w:iCs/>
          <w:lang w:val="uk-UA"/>
        </w:rPr>
      </w:pPr>
      <w:r>
        <w:rPr>
          <w:rFonts w:eastAsia="Calibri" w:cs="Times New Roman"/>
          <w:bCs/>
          <w:iCs/>
          <w:lang w:val="uk-UA"/>
        </w:rPr>
        <w:t>Директор</w:t>
      </w:r>
      <w:r w:rsidR="00F745DF" w:rsidRPr="00F745DF">
        <w:rPr>
          <w:rFonts w:eastAsia="Calibri" w:cs="Times New Roman"/>
          <w:bCs/>
          <w:iCs/>
          <w:lang w:val="uk-UA"/>
        </w:rPr>
        <w:t xml:space="preserve"> ЗДО №11 </w:t>
      </w:r>
      <w:r w:rsidRPr="00F745DF">
        <w:rPr>
          <w:rFonts w:eastAsia="Calibri" w:cs="Times New Roman"/>
          <w:bCs/>
          <w:iCs/>
          <w:lang w:val="uk-UA"/>
        </w:rPr>
        <w:t>«Вітерець»</w:t>
      </w:r>
    </w:p>
    <w:p w:rsidR="00F745DF" w:rsidRPr="00F745DF" w:rsidRDefault="00F745DF" w:rsidP="00F745DF">
      <w:pPr>
        <w:spacing w:after="0" w:line="276" w:lineRule="auto"/>
        <w:ind w:left="4248"/>
        <w:rPr>
          <w:rFonts w:eastAsia="Calibri" w:cs="Times New Roman"/>
          <w:bCs/>
          <w:iCs/>
          <w:lang w:val="uk-UA"/>
        </w:rPr>
      </w:pPr>
      <w:r w:rsidRPr="00F745DF">
        <w:rPr>
          <w:rFonts w:eastAsia="Calibri" w:cs="Times New Roman"/>
          <w:bCs/>
          <w:iCs/>
          <w:lang w:val="uk-UA"/>
        </w:rPr>
        <w:t>_______ Галина НЕСТЕРЕНКО</w:t>
      </w:r>
    </w:p>
    <w:p w:rsidR="00F745DF" w:rsidRPr="00F745DF" w:rsidRDefault="00F745DF" w:rsidP="00F745DF">
      <w:pPr>
        <w:spacing w:after="0" w:line="276" w:lineRule="auto"/>
        <w:ind w:left="4248"/>
        <w:rPr>
          <w:rFonts w:eastAsia="Calibri" w:cs="Times New Roman"/>
          <w:bCs/>
          <w:iCs/>
          <w:lang w:val="uk-UA"/>
        </w:rPr>
      </w:pPr>
      <w:r w:rsidRPr="00F745DF">
        <w:rPr>
          <w:rFonts w:eastAsia="Calibri" w:cs="Times New Roman"/>
          <w:bCs/>
          <w:iCs/>
          <w:lang w:val="uk-UA"/>
        </w:rPr>
        <w:t xml:space="preserve">схвалено на засіданні педагогічної ради </w:t>
      </w:r>
    </w:p>
    <w:p w:rsidR="00190CE6" w:rsidRPr="00F745DF" w:rsidRDefault="00190CE6" w:rsidP="00F745DF">
      <w:pPr>
        <w:spacing w:after="0" w:line="276" w:lineRule="auto"/>
        <w:ind w:left="4248"/>
        <w:rPr>
          <w:rFonts w:eastAsia="Calibri" w:cs="Times New Roman"/>
          <w:bCs/>
          <w:iCs/>
          <w:lang w:val="uk-UA"/>
        </w:rPr>
      </w:pPr>
      <w:r w:rsidRPr="00F745DF">
        <w:rPr>
          <w:rFonts w:eastAsia="Calibri" w:cs="Times New Roman"/>
          <w:bCs/>
          <w:iCs/>
          <w:lang w:val="uk-UA"/>
        </w:rPr>
        <w:t xml:space="preserve">від </w:t>
      </w:r>
      <w:r w:rsidR="003D7EE1">
        <w:rPr>
          <w:rFonts w:eastAsia="Calibri" w:cs="Times New Roman"/>
          <w:bCs/>
          <w:iCs/>
          <w:color w:val="000000"/>
          <w:lang w:val="uk-UA"/>
        </w:rPr>
        <w:t>27.08.2025</w:t>
      </w:r>
      <w:r w:rsidR="00F745DF" w:rsidRPr="00F745DF">
        <w:rPr>
          <w:rFonts w:eastAsia="Calibri" w:cs="Times New Roman"/>
          <w:bCs/>
          <w:iCs/>
          <w:color w:val="000000"/>
          <w:lang w:val="uk-UA"/>
        </w:rPr>
        <w:t xml:space="preserve"> №1</w:t>
      </w:r>
    </w:p>
    <w:p w:rsidR="00190CE6" w:rsidRDefault="00190CE6" w:rsidP="001031EF">
      <w:pPr>
        <w:spacing w:after="0"/>
        <w:jc w:val="center"/>
        <w:rPr>
          <w:b/>
          <w:bCs/>
          <w:lang w:val="uk-UA"/>
        </w:rPr>
      </w:pPr>
    </w:p>
    <w:p w:rsidR="00190CE6" w:rsidRDefault="00190CE6" w:rsidP="001031EF">
      <w:pPr>
        <w:spacing w:after="0"/>
        <w:jc w:val="center"/>
        <w:rPr>
          <w:b/>
          <w:bCs/>
          <w:lang w:val="uk-UA"/>
        </w:rPr>
      </w:pPr>
    </w:p>
    <w:p w:rsidR="00190CE6" w:rsidRDefault="00190CE6" w:rsidP="001031EF">
      <w:pPr>
        <w:spacing w:after="0"/>
        <w:jc w:val="center"/>
        <w:rPr>
          <w:b/>
          <w:bCs/>
          <w:lang w:val="uk-UA"/>
        </w:rPr>
      </w:pPr>
    </w:p>
    <w:p w:rsidR="00190CE6" w:rsidRDefault="00190CE6" w:rsidP="001031EF">
      <w:pPr>
        <w:spacing w:after="0"/>
        <w:jc w:val="center"/>
        <w:rPr>
          <w:b/>
          <w:bCs/>
          <w:lang w:val="uk-UA"/>
        </w:rPr>
      </w:pPr>
    </w:p>
    <w:p w:rsidR="00190CE6" w:rsidRDefault="00190CE6" w:rsidP="001031EF">
      <w:pPr>
        <w:spacing w:after="0"/>
        <w:jc w:val="center"/>
        <w:rPr>
          <w:b/>
          <w:bCs/>
          <w:lang w:val="uk-UA"/>
        </w:rPr>
      </w:pPr>
    </w:p>
    <w:p w:rsidR="00190CE6" w:rsidRDefault="00190CE6" w:rsidP="001031EF">
      <w:pPr>
        <w:spacing w:after="0"/>
        <w:jc w:val="center"/>
        <w:rPr>
          <w:b/>
          <w:bCs/>
          <w:lang w:val="uk-UA"/>
        </w:rPr>
      </w:pPr>
    </w:p>
    <w:p w:rsidR="00190CE6" w:rsidRDefault="00190CE6" w:rsidP="001031EF">
      <w:pPr>
        <w:spacing w:after="0"/>
        <w:jc w:val="center"/>
        <w:rPr>
          <w:b/>
          <w:bCs/>
          <w:lang w:val="uk-UA"/>
        </w:rPr>
      </w:pPr>
    </w:p>
    <w:p w:rsidR="00D21BBA" w:rsidRDefault="00D21BBA" w:rsidP="001031EF">
      <w:pPr>
        <w:spacing w:after="0"/>
        <w:jc w:val="center"/>
        <w:rPr>
          <w:b/>
          <w:bCs/>
          <w:lang w:val="uk-UA"/>
        </w:rPr>
      </w:pPr>
    </w:p>
    <w:p w:rsidR="00190CE6" w:rsidRDefault="00190CE6" w:rsidP="001031EF">
      <w:pPr>
        <w:spacing w:after="0"/>
        <w:jc w:val="center"/>
        <w:rPr>
          <w:b/>
          <w:bCs/>
          <w:lang w:val="uk-UA"/>
        </w:rPr>
      </w:pPr>
    </w:p>
    <w:p w:rsidR="00F745DF" w:rsidRDefault="00F745DF" w:rsidP="00190CE6">
      <w:pPr>
        <w:spacing w:after="0" w:line="360" w:lineRule="auto"/>
        <w:jc w:val="center"/>
        <w:rPr>
          <w:b/>
          <w:bCs/>
          <w:sz w:val="40"/>
          <w:szCs w:val="28"/>
          <w:lang w:val="uk-UA"/>
        </w:rPr>
      </w:pPr>
    </w:p>
    <w:p w:rsidR="001031EF" w:rsidRPr="00F745DF" w:rsidRDefault="001031EF" w:rsidP="00190CE6">
      <w:pPr>
        <w:spacing w:after="0" w:line="360" w:lineRule="auto"/>
        <w:jc w:val="center"/>
        <w:rPr>
          <w:b/>
          <w:bCs/>
          <w:sz w:val="40"/>
          <w:szCs w:val="28"/>
          <w:lang w:val="uk-UA"/>
        </w:rPr>
      </w:pPr>
      <w:r w:rsidRPr="00F745DF">
        <w:rPr>
          <w:b/>
          <w:bCs/>
          <w:sz w:val="40"/>
          <w:szCs w:val="28"/>
          <w:lang w:val="uk-UA"/>
        </w:rPr>
        <w:t>ПОЛОЖЕННЯ</w:t>
      </w:r>
    </w:p>
    <w:p w:rsidR="001031EF" w:rsidRPr="00F745DF" w:rsidRDefault="001031EF" w:rsidP="00F745DF">
      <w:pPr>
        <w:spacing w:after="0" w:line="360" w:lineRule="auto"/>
        <w:jc w:val="center"/>
        <w:rPr>
          <w:b/>
          <w:bCs/>
          <w:sz w:val="40"/>
          <w:szCs w:val="28"/>
          <w:lang w:val="uk-UA"/>
        </w:rPr>
      </w:pPr>
      <w:r w:rsidRPr="00F745DF">
        <w:rPr>
          <w:b/>
          <w:bCs/>
          <w:sz w:val="40"/>
          <w:szCs w:val="28"/>
          <w:lang w:val="uk-UA"/>
        </w:rPr>
        <w:t>про атестацію педагогічних працівників</w:t>
      </w:r>
    </w:p>
    <w:p w:rsidR="00F745DF" w:rsidRPr="00F745DF" w:rsidRDefault="00F745DF" w:rsidP="00F745DF">
      <w:pPr>
        <w:spacing w:after="0" w:line="360" w:lineRule="auto"/>
        <w:jc w:val="center"/>
        <w:rPr>
          <w:b/>
          <w:bCs/>
          <w:sz w:val="40"/>
          <w:szCs w:val="28"/>
          <w:lang w:val="uk-UA"/>
        </w:rPr>
      </w:pPr>
      <w:r w:rsidRPr="00F745DF">
        <w:rPr>
          <w:b/>
          <w:bCs/>
          <w:sz w:val="40"/>
          <w:szCs w:val="28"/>
          <w:lang w:val="uk-UA"/>
        </w:rPr>
        <w:t xml:space="preserve">Конотопського </w:t>
      </w:r>
      <w:r w:rsidR="003355E4" w:rsidRPr="00F745DF">
        <w:rPr>
          <w:b/>
          <w:bCs/>
          <w:sz w:val="40"/>
          <w:szCs w:val="28"/>
          <w:lang w:val="uk-UA"/>
        </w:rPr>
        <w:t xml:space="preserve">закладу </w:t>
      </w:r>
      <w:r w:rsidR="003355E4">
        <w:rPr>
          <w:b/>
          <w:bCs/>
          <w:sz w:val="40"/>
          <w:szCs w:val="28"/>
          <w:lang w:val="uk-UA"/>
        </w:rPr>
        <w:t>дошкільної освіти</w:t>
      </w:r>
      <w:r w:rsidRPr="00F745DF">
        <w:rPr>
          <w:b/>
          <w:bCs/>
          <w:sz w:val="40"/>
          <w:szCs w:val="28"/>
          <w:lang w:val="uk-UA"/>
        </w:rPr>
        <w:t xml:space="preserve"> </w:t>
      </w:r>
    </w:p>
    <w:p w:rsidR="00F745DF" w:rsidRPr="00F745DF" w:rsidRDefault="00F745DF" w:rsidP="00F745DF">
      <w:pPr>
        <w:spacing w:after="0" w:line="360" w:lineRule="auto"/>
        <w:jc w:val="center"/>
        <w:rPr>
          <w:b/>
          <w:bCs/>
          <w:sz w:val="40"/>
          <w:szCs w:val="28"/>
          <w:lang w:val="uk-UA"/>
        </w:rPr>
      </w:pPr>
      <w:r w:rsidRPr="00F745DF">
        <w:rPr>
          <w:b/>
          <w:bCs/>
          <w:sz w:val="40"/>
          <w:szCs w:val="28"/>
          <w:lang w:val="uk-UA"/>
        </w:rPr>
        <w:t>(ясла - садок) №11 «Вітерець»</w:t>
      </w:r>
    </w:p>
    <w:p w:rsidR="001031EF" w:rsidRDefault="001031EF" w:rsidP="001031EF">
      <w:pPr>
        <w:spacing w:after="120"/>
        <w:ind w:firstLine="709"/>
        <w:jc w:val="both"/>
        <w:rPr>
          <w:lang w:val="uk-UA"/>
        </w:rPr>
      </w:pPr>
    </w:p>
    <w:p w:rsidR="00190CE6" w:rsidRDefault="00190CE6" w:rsidP="001031EF">
      <w:pPr>
        <w:spacing w:after="120"/>
        <w:ind w:firstLine="709"/>
        <w:jc w:val="both"/>
        <w:rPr>
          <w:lang w:val="uk-UA"/>
        </w:rPr>
      </w:pPr>
    </w:p>
    <w:p w:rsidR="00190CE6" w:rsidRDefault="00190CE6" w:rsidP="001031EF">
      <w:pPr>
        <w:spacing w:after="120"/>
        <w:ind w:firstLine="709"/>
        <w:jc w:val="both"/>
        <w:rPr>
          <w:lang w:val="uk-UA"/>
        </w:rPr>
      </w:pPr>
    </w:p>
    <w:p w:rsidR="00190CE6" w:rsidRDefault="00190CE6" w:rsidP="001031EF">
      <w:pPr>
        <w:spacing w:after="120"/>
        <w:ind w:firstLine="709"/>
        <w:jc w:val="both"/>
        <w:rPr>
          <w:lang w:val="uk-UA"/>
        </w:rPr>
      </w:pPr>
    </w:p>
    <w:p w:rsidR="00190CE6" w:rsidRDefault="00190CE6" w:rsidP="001031EF">
      <w:pPr>
        <w:spacing w:after="120"/>
        <w:ind w:firstLine="709"/>
        <w:jc w:val="both"/>
        <w:rPr>
          <w:lang w:val="uk-UA"/>
        </w:rPr>
      </w:pPr>
    </w:p>
    <w:p w:rsidR="00190CE6" w:rsidRDefault="00190CE6" w:rsidP="001031EF">
      <w:pPr>
        <w:spacing w:after="120"/>
        <w:ind w:firstLine="709"/>
        <w:jc w:val="both"/>
        <w:rPr>
          <w:lang w:val="uk-UA"/>
        </w:rPr>
      </w:pPr>
    </w:p>
    <w:p w:rsidR="00190CE6" w:rsidRDefault="00190CE6" w:rsidP="001031EF">
      <w:pPr>
        <w:spacing w:after="120"/>
        <w:ind w:firstLine="709"/>
        <w:jc w:val="both"/>
        <w:rPr>
          <w:lang w:val="uk-UA"/>
        </w:rPr>
      </w:pPr>
    </w:p>
    <w:p w:rsidR="00190CE6" w:rsidRDefault="00190CE6" w:rsidP="001031EF">
      <w:pPr>
        <w:spacing w:after="120"/>
        <w:ind w:firstLine="709"/>
        <w:jc w:val="both"/>
        <w:rPr>
          <w:lang w:val="uk-UA"/>
        </w:rPr>
      </w:pPr>
    </w:p>
    <w:p w:rsidR="00190CE6" w:rsidRDefault="00190CE6" w:rsidP="001031EF">
      <w:pPr>
        <w:spacing w:after="120"/>
        <w:ind w:firstLine="709"/>
        <w:jc w:val="both"/>
        <w:rPr>
          <w:lang w:val="uk-UA"/>
        </w:rPr>
      </w:pPr>
    </w:p>
    <w:p w:rsidR="00190CE6" w:rsidRDefault="00190CE6" w:rsidP="001031EF">
      <w:pPr>
        <w:spacing w:after="120"/>
        <w:ind w:firstLine="709"/>
        <w:jc w:val="both"/>
        <w:rPr>
          <w:lang w:val="uk-UA"/>
        </w:rPr>
      </w:pPr>
    </w:p>
    <w:p w:rsidR="00190CE6" w:rsidRDefault="00190CE6" w:rsidP="001031EF">
      <w:pPr>
        <w:spacing w:after="120"/>
        <w:ind w:firstLine="709"/>
        <w:jc w:val="both"/>
        <w:rPr>
          <w:lang w:val="uk-UA"/>
        </w:rPr>
      </w:pPr>
    </w:p>
    <w:p w:rsidR="00190CE6" w:rsidRDefault="00190CE6" w:rsidP="00190CE6">
      <w:pPr>
        <w:spacing w:after="120"/>
        <w:jc w:val="center"/>
        <w:rPr>
          <w:lang w:val="uk-UA"/>
        </w:rPr>
      </w:pPr>
    </w:p>
    <w:p w:rsidR="00190CE6" w:rsidRPr="00F745DF" w:rsidRDefault="00F745DF" w:rsidP="00190CE6">
      <w:pPr>
        <w:spacing w:after="120"/>
        <w:jc w:val="center"/>
        <w:rPr>
          <w:bCs/>
          <w:color w:val="000000" w:themeColor="text1"/>
          <w:lang w:val="uk-UA"/>
        </w:rPr>
      </w:pPr>
      <w:r w:rsidRPr="00F745DF">
        <w:rPr>
          <w:bCs/>
          <w:color w:val="000000" w:themeColor="text1"/>
          <w:lang w:val="uk-UA"/>
        </w:rPr>
        <w:t>Конотоп</w:t>
      </w:r>
      <w:r w:rsidR="00190CE6" w:rsidRPr="00F745DF">
        <w:rPr>
          <w:bCs/>
          <w:color w:val="000000" w:themeColor="text1"/>
          <w:lang w:val="uk-UA"/>
        </w:rPr>
        <w:t> – 202</w:t>
      </w:r>
      <w:r w:rsidR="003D7EE1">
        <w:rPr>
          <w:bCs/>
          <w:color w:val="000000" w:themeColor="text1"/>
          <w:lang w:val="uk-UA"/>
        </w:rPr>
        <w:t>5</w:t>
      </w:r>
    </w:p>
    <w:p w:rsidR="003D7EE1" w:rsidRDefault="003D7EE1" w:rsidP="00C90390">
      <w:pPr>
        <w:spacing w:after="120"/>
        <w:jc w:val="center"/>
        <w:rPr>
          <w:b/>
          <w:bCs/>
          <w:lang w:val="uk-UA"/>
        </w:rPr>
      </w:pPr>
      <w:bookmarkStart w:id="0" w:name="o38"/>
      <w:bookmarkEnd w:id="0"/>
    </w:p>
    <w:p w:rsidR="001031EF" w:rsidRPr="001031EF" w:rsidRDefault="001031EF" w:rsidP="00C90390">
      <w:pPr>
        <w:spacing w:after="120"/>
        <w:jc w:val="center"/>
        <w:rPr>
          <w:b/>
          <w:bCs/>
          <w:lang w:val="uk-UA"/>
        </w:rPr>
      </w:pPr>
      <w:r w:rsidRPr="001031EF">
        <w:rPr>
          <w:b/>
          <w:bCs/>
          <w:lang w:val="uk-UA"/>
        </w:rPr>
        <w:lastRenderedPageBreak/>
        <w:t xml:space="preserve">I. </w:t>
      </w:r>
      <w:r w:rsidR="00C90390" w:rsidRPr="00C90390">
        <w:rPr>
          <w:b/>
          <w:bCs/>
          <w:lang w:val="uk-UA"/>
        </w:rPr>
        <w:t>ЗАГАЛЬНІ ПОЛОЖЕННЯ</w:t>
      </w:r>
    </w:p>
    <w:p w:rsidR="00C90390" w:rsidRDefault="00C90390" w:rsidP="00C90390">
      <w:pPr>
        <w:spacing w:after="120"/>
        <w:ind w:firstLine="567"/>
        <w:jc w:val="both"/>
        <w:rPr>
          <w:lang w:val="uk-UA"/>
        </w:rPr>
      </w:pPr>
      <w:bookmarkStart w:id="1" w:name="o39"/>
      <w:bookmarkEnd w:id="1"/>
      <w:r w:rsidRPr="00C90390">
        <w:rPr>
          <w:lang w:val="uk-UA"/>
        </w:rPr>
        <w:t>1.</w:t>
      </w:r>
      <w:r>
        <w:rPr>
          <w:lang w:val="uk-UA"/>
        </w:rPr>
        <w:t>1. Ц</w:t>
      </w:r>
      <w:r w:rsidRPr="00C90390">
        <w:rPr>
          <w:lang w:val="uk-UA"/>
        </w:rPr>
        <w:t xml:space="preserve">е Положення визначає </w:t>
      </w:r>
      <w:r w:rsidR="001F563E" w:rsidRPr="001F563E">
        <w:rPr>
          <w:lang w:val="uk-UA"/>
        </w:rPr>
        <w:t>порядок проведення атестації педагогічних працівників</w:t>
      </w:r>
      <w:r w:rsidR="003355E4">
        <w:rPr>
          <w:lang w:val="uk-UA"/>
        </w:rPr>
        <w:t xml:space="preserve"> </w:t>
      </w:r>
      <w:r w:rsidR="00AF536E" w:rsidRPr="00AF536E">
        <w:rPr>
          <w:lang w:val="uk-UA"/>
        </w:rPr>
        <w:t>(крім директора</w:t>
      </w:r>
      <w:r w:rsidR="00F745DF">
        <w:rPr>
          <w:lang w:val="uk-UA"/>
        </w:rPr>
        <w:t xml:space="preserve"> (завідувача</w:t>
      </w:r>
      <w:r w:rsidR="00AF536E" w:rsidRPr="00AF536E">
        <w:rPr>
          <w:lang w:val="uk-UA"/>
        </w:rPr>
        <w:t xml:space="preserve">) </w:t>
      </w:r>
      <w:r w:rsidR="00F745DF" w:rsidRPr="00F745DF">
        <w:rPr>
          <w:color w:val="000000" w:themeColor="text1"/>
          <w:lang w:val="uk-UA"/>
        </w:rPr>
        <w:t xml:space="preserve">Конотопського </w:t>
      </w:r>
      <w:r w:rsidR="003355E4" w:rsidRPr="00F745DF">
        <w:rPr>
          <w:color w:val="000000" w:themeColor="text1"/>
          <w:lang w:val="uk-UA"/>
        </w:rPr>
        <w:t xml:space="preserve">закладу </w:t>
      </w:r>
      <w:r w:rsidR="003355E4">
        <w:rPr>
          <w:color w:val="000000" w:themeColor="text1"/>
          <w:lang w:val="uk-UA"/>
        </w:rPr>
        <w:t>дошкільної освіти</w:t>
      </w:r>
      <w:r w:rsidR="00F745DF" w:rsidRPr="00F745DF">
        <w:rPr>
          <w:color w:val="000000" w:themeColor="text1"/>
          <w:lang w:val="uk-UA"/>
        </w:rPr>
        <w:t xml:space="preserve"> (ясла - садок) №11 «Вітерець»</w:t>
      </w:r>
      <w:r w:rsidR="00F745DF">
        <w:rPr>
          <w:color w:val="FF0000"/>
          <w:lang w:val="uk-UA"/>
        </w:rPr>
        <w:t xml:space="preserve"> </w:t>
      </w:r>
      <w:r w:rsidR="00AF536E" w:rsidRPr="00C90390">
        <w:rPr>
          <w:lang w:val="uk-UA"/>
        </w:rPr>
        <w:t>(далі</w:t>
      </w:r>
      <w:r w:rsidR="00F745DF">
        <w:rPr>
          <w:lang w:val="uk-UA"/>
        </w:rPr>
        <w:t> – ЗДО</w:t>
      </w:r>
      <w:r w:rsidR="00AF536E" w:rsidRPr="00C90390">
        <w:rPr>
          <w:lang w:val="uk-UA"/>
        </w:rPr>
        <w:t>)</w:t>
      </w:r>
      <w:r w:rsidR="00F745DF">
        <w:rPr>
          <w:lang w:val="uk-UA"/>
        </w:rPr>
        <w:t xml:space="preserve"> </w:t>
      </w:r>
      <w:r w:rsidR="001F563E" w:rsidRPr="001F563E">
        <w:rPr>
          <w:lang w:val="uk-UA"/>
        </w:rPr>
        <w:t>як системи заходів, спрямованих на всебічне та комплексне оцінювання їхньої педагогічної діяльності (далі</w:t>
      </w:r>
      <w:r w:rsidR="00AF536E">
        <w:rPr>
          <w:lang w:val="uk-UA"/>
        </w:rPr>
        <w:t> – атестація</w:t>
      </w:r>
      <w:r w:rsidR="008B5336">
        <w:rPr>
          <w:lang w:val="uk-UA"/>
        </w:rPr>
        <w:t>)</w:t>
      </w:r>
      <w:r w:rsidR="00AF536E">
        <w:rPr>
          <w:lang w:val="uk-UA"/>
        </w:rPr>
        <w:t>.</w:t>
      </w:r>
    </w:p>
    <w:p w:rsidR="00C90390" w:rsidRPr="00C90390" w:rsidRDefault="00C90390" w:rsidP="00C90390">
      <w:pPr>
        <w:spacing w:after="120"/>
        <w:ind w:firstLine="567"/>
        <w:jc w:val="both"/>
        <w:rPr>
          <w:lang w:val="uk-UA"/>
        </w:rPr>
      </w:pPr>
      <w:r>
        <w:rPr>
          <w:lang w:val="uk-UA"/>
        </w:rPr>
        <w:t>1.</w:t>
      </w:r>
      <w:r w:rsidRPr="00C90390">
        <w:rPr>
          <w:lang w:val="uk-UA"/>
        </w:rPr>
        <w:t>2.</w:t>
      </w:r>
      <w:r>
        <w:rPr>
          <w:lang w:val="uk-UA"/>
        </w:rPr>
        <w:t> </w:t>
      </w:r>
      <w:r w:rsidRPr="00C90390">
        <w:rPr>
          <w:lang w:val="uk-UA"/>
        </w:rPr>
        <w:t xml:space="preserve">Положення </w:t>
      </w:r>
      <w:r w:rsidR="00AF536E">
        <w:rPr>
          <w:lang w:val="uk-UA"/>
        </w:rPr>
        <w:t xml:space="preserve">про атестацію педагогічних працівників закладу (далі – Положення) </w:t>
      </w:r>
      <w:r w:rsidRPr="00C90390">
        <w:rPr>
          <w:lang w:val="uk-UA"/>
        </w:rPr>
        <w:t>складено відповідно до Законів України «Про освіту»</w:t>
      </w:r>
      <w:r w:rsidR="00AF536E">
        <w:rPr>
          <w:lang w:val="uk-UA"/>
        </w:rPr>
        <w:t xml:space="preserve">, </w:t>
      </w:r>
      <w:r w:rsidRPr="00C90390">
        <w:rPr>
          <w:lang w:val="uk-UA"/>
        </w:rPr>
        <w:t>«Про повну загальну середню освіту»</w:t>
      </w:r>
      <w:r w:rsidR="00AF536E">
        <w:rPr>
          <w:lang w:val="uk-UA"/>
        </w:rPr>
        <w:t>, «Про запобігання корупції»</w:t>
      </w:r>
      <w:r w:rsidRPr="00C90390">
        <w:rPr>
          <w:lang w:val="uk-UA"/>
        </w:rPr>
        <w:t xml:space="preserve">, </w:t>
      </w:r>
      <w:r w:rsidR="00AF536E">
        <w:rPr>
          <w:lang w:val="uk-UA"/>
        </w:rPr>
        <w:t>постанов Кабінету Міністрів України від 23 грудня 2015 року № </w:t>
      </w:r>
      <w:r w:rsidR="000F23DC">
        <w:rPr>
          <w:lang w:val="uk-UA"/>
        </w:rPr>
        <w:t xml:space="preserve">1109 «Про затвердження переліку кваліфікаційних категорій і педагогічних звань педагогічних працівників» та </w:t>
      </w:r>
      <w:r w:rsidR="000F23DC" w:rsidRPr="00C90390">
        <w:rPr>
          <w:lang w:val="uk-UA"/>
        </w:rPr>
        <w:t>від 21</w:t>
      </w:r>
      <w:r w:rsidR="000F23DC">
        <w:rPr>
          <w:lang w:val="uk-UA"/>
        </w:rPr>
        <w:t> </w:t>
      </w:r>
      <w:r w:rsidR="000F23DC" w:rsidRPr="00C90390">
        <w:rPr>
          <w:lang w:val="uk-UA"/>
        </w:rPr>
        <w:t>серпня</w:t>
      </w:r>
      <w:r w:rsidR="000F23DC">
        <w:rPr>
          <w:lang w:val="uk-UA"/>
        </w:rPr>
        <w:t> </w:t>
      </w:r>
      <w:r w:rsidR="000F23DC" w:rsidRPr="00C90390">
        <w:rPr>
          <w:lang w:val="uk-UA"/>
        </w:rPr>
        <w:t>2019</w:t>
      </w:r>
      <w:r w:rsidR="000F23DC">
        <w:rPr>
          <w:lang w:val="uk-UA"/>
        </w:rPr>
        <w:t> </w:t>
      </w:r>
      <w:r w:rsidR="000F23DC" w:rsidRPr="00C90390">
        <w:rPr>
          <w:lang w:val="uk-UA"/>
        </w:rPr>
        <w:t>року №</w:t>
      </w:r>
      <w:r w:rsidR="000F23DC">
        <w:rPr>
          <w:lang w:val="uk-UA"/>
        </w:rPr>
        <w:t> </w:t>
      </w:r>
      <w:r w:rsidR="000F23DC" w:rsidRPr="00C90390">
        <w:rPr>
          <w:lang w:val="uk-UA"/>
        </w:rPr>
        <w:t>800 «Деякі питання підвищення кваліфікації педагогічних і наукового-педагогічних працівників» (далі</w:t>
      </w:r>
      <w:r w:rsidR="000F23DC">
        <w:rPr>
          <w:lang w:val="uk-UA"/>
        </w:rPr>
        <w:t> – </w:t>
      </w:r>
      <w:r w:rsidR="000F23DC" w:rsidRPr="00C90390">
        <w:rPr>
          <w:lang w:val="uk-UA"/>
        </w:rPr>
        <w:t>Постанова №</w:t>
      </w:r>
      <w:r w:rsidR="000F23DC">
        <w:rPr>
          <w:lang w:val="uk-UA"/>
        </w:rPr>
        <w:t> </w:t>
      </w:r>
      <w:r w:rsidR="000F23DC" w:rsidRPr="00C90390">
        <w:rPr>
          <w:lang w:val="uk-UA"/>
        </w:rPr>
        <w:t>800)</w:t>
      </w:r>
      <w:r w:rsidR="000F23DC">
        <w:rPr>
          <w:lang w:val="uk-UA"/>
        </w:rPr>
        <w:t xml:space="preserve">, </w:t>
      </w:r>
      <w:r w:rsidRPr="00C90390">
        <w:rPr>
          <w:lang w:val="uk-UA"/>
        </w:rPr>
        <w:t xml:space="preserve">наказу Міністерства освіти і науки України від </w:t>
      </w:r>
      <w:r w:rsidR="00AF536E">
        <w:rPr>
          <w:lang w:val="uk-UA"/>
        </w:rPr>
        <w:t>09 вересня 2022 року</w:t>
      </w:r>
      <w:r w:rsidRPr="00C90390">
        <w:rPr>
          <w:lang w:val="uk-UA"/>
        </w:rPr>
        <w:t xml:space="preserve"> №</w:t>
      </w:r>
      <w:r>
        <w:rPr>
          <w:lang w:val="uk-UA"/>
        </w:rPr>
        <w:t> </w:t>
      </w:r>
      <w:r w:rsidR="00AF536E">
        <w:rPr>
          <w:lang w:val="uk-UA"/>
        </w:rPr>
        <w:t>805</w:t>
      </w:r>
      <w:r w:rsidRPr="00C90390">
        <w:rPr>
          <w:lang w:val="uk-UA"/>
        </w:rPr>
        <w:t xml:space="preserve"> «</w:t>
      </w:r>
      <w:r w:rsidR="00AF536E" w:rsidRPr="00AF536E">
        <w:rPr>
          <w:lang w:val="uk-UA"/>
        </w:rPr>
        <w:t>Про затвердження Положення про атестацію педагогічних працівників</w:t>
      </w:r>
      <w:r w:rsidRPr="00C90390">
        <w:rPr>
          <w:lang w:val="uk-UA"/>
        </w:rPr>
        <w:t>»</w:t>
      </w:r>
      <w:r>
        <w:rPr>
          <w:lang w:val="uk-UA"/>
        </w:rPr>
        <w:t>,</w:t>
      </w:r>
      <w:r w:rsidR="000F23DC">
        <w:rPr>
          <w:lang w:val="uk-UA"/>
        </w:rPr>
        <w:t xml:space="preserve"> наказів Міністерства розвитку економіки, торгівлі та сільського господарства України від </w:t>
      </w:r>
      <w:r w:rsidR="001A4382">
        <w:rPr>
          <w:lang w:val="uk-UA"/>
        </w:rPr>
        <w:t>24</w:t>
      </w:r>
      <w:r w:rsidR="000F23DC">
        <w:rPr>
          <w:lang w:val="uk-UA"/>
        </w:rPr>
        <w:t> листопада 2020 року № </w:t>
      </w:r>
      <w:r w:rsidR="001A4382">
        <w:rPr>
          <w:lang w:val="uk-UA"/>
        </w:rPr>
        <w:t xml:space="preserve">2425 «Про </w:t>
      </w:r>
      <w:r w:rsidR="001A4382" w:rsidRPr="001A4382">
        <w:rPr>
          <w:lang w:val="uk-UA"/>
        </w:rPr>
        <w:t>затверджен</w:t>
      </w:r>
      <w:r w:rsidR="001A4382">
        <w:rPr>
          <w:lang w:val="uk-UA"/>
        </w:rPr>
        <w:t>ня</w:t>
      </w:r>
      <w:r w:rsidR="001A4382" w:rsidRPr="001A4382">
        <w:rPr>
          <w:lang w:val="uk-UA"/>
        </w:rPr>
        <w:t xml:space="preserve"> професійн</w:t>
      </w:r>
      <w:r w:rsidR="001A4382">
        <w:rPr>
          <w:lang w:val="uk-UA"/>
        </w:rPr>
        <w:t>ого</w:t>
      </w:r>
      <w:r w:rsidR="001A4382" w:rsidRPr="001A4382">
        <w:rPr>
          <w:lang w:val="uk-UA"/>
        </w:rPr>
        <w:t xml:space="preserve"> стандарт</w:t>
      </w:r>
      <w:r w:rsidR="001A4382">
        <w:rPr>
          <w:lang w:val="uk-UA"/>
        </w:rPr>
        <w:t>у</w:t>
      </w:r>
      <w:r w:rsidR="001A4382" w:rsidRPr="001A4382">
        <w:rPr>
          <w:lang w:val="uk-UA"/>
        </w:rPr>
        <w:t xml:space="preserve"> «Практичний психолог закладу освіти»</w:t>
      </w:r>
      <w:r w:rsidR="001A4382">
        <w:rPr>
          <w:lang w:val="uk-UA"/>
        </w:rPr>
        <w:t xml:space="preserve">» та </w:t>
      </w:r>
      <w:r w:rsidR="002249DE">
        <w:rPr>
          <w:lang w:val="uk-UA"/>
        </w:rPr>
        <w:t xml:space="preserve">наказу Мінекономіки України </w:t>
      </w:r>
      <w:r w:rsidR="00F745DF">
        <w:rPr>
          <w:lang w:val="uk-UA"/>
        </w:rPr>
        <w:t xml:space="preserve">від </w:t>
      </w:r>
      <w:r w:rsidR="002249DE">
        <w:rPr>
          <w:lang w:val="uk-UA"/>
        </w:rPr>
        <w:t>19.10.2021 №755-21 «Про затвердження професійного стандарту «Вихователь закладу дошкільної освіти»</w:t>
      </w:r>
      <w:r w:rsidRPr="00C90390">
        <w:rPr>
          <w:lang w:val="uk-UA"/>
        </w:rPr>
        <w:t>.</w:t>
      </w:r>
    </w:p>
    <w:p w:rsidR="001031EF" w:rsidRPr="00560C6C" w:rsidRDefault="001031EF" w:rsidP="0054616E">
      <w:pPr>
        <w:spacing w:after="0"/>
        <w:ind w:firstLine="567"/>
        <w:jc w:val="both"/>
        <w:rPr>
          <w:lang w:val="uk-UA"/>
        </w:rPr>
      </w:pPr>
      <w:bookmarkStart w:id="2" w:name="o40"/>
      <w:bookmarkEnd w:id="2"/>
      <w:r w:rsidRPr="001031EF">
        <w:rPr>
          <w:lang w:val="uk-UA"/>
        </w:rPr>
        <w:t>1.</w:t>
      </w:r>
      <w:r w:rsidR="008B5336">
        <w:rPr>
          <w:lang w:val="uk-UA"/>
        </w:rPr>
        <w:t>3</w:t>
      </w:r>
      <w:r w:rsidRPr="001031EF">
        <w:rPr>
          <w:lang w:val="uk-UA"/>
        </w:rPr>
        <w:t>.</w:t>
      </w:r>
      <w:r w:rsidR="008B5336">
        <w:rPr>
          <w:lang w:val="uk-UA"/>
        </w:rPr>
        <w:t> </w:t>
      </w:r>
      <w:bookmarkStart w:id="3" w:name="o52"/>
      <w:bookmarkEnd w:id="3"/>
      <w:r w:rsidR="00053424">
        <w:rPr>
          <w:lang w:val="uk-UA"/>
        </w:rPr>
        <w:t>Необхідною у</w:t>
      </w:r>
      <w:r w:rsidRPr="001031EF">
        <w:rPr>
          <w:lang w:val="uk-UA"/>
        </w:rPr>
        <w:t xml:space="preserve">мовою атестації педагогічних працівників є обов'язкове </w:t>
      </w:r>
      <w:r w:rsidR="002B4263" w:rsidRPr="00560C6C">
        <w:rPr>
          <w:lang w:val="uk-UA"/>
        </w:rPr>
        <w:t xml:space="preserve">щорічне підвищення кваліфікації з урахуванням особливостей, визначених </w:t>
      </w:r>
      <w:r w:rsidR="00C30CC3" w:rsidRPr="00560C6C">
        <w:rPr>
          <w:lang w:val="uk-UA"/>
        </w:rPr>
        <w:t xml:space="preserve">Постановою № 800 та </w:t>
      </w:r>
      <w:r w:rsidR="002B4263" w:rsidRPr="00560C6C">
        <w:rPr>
          <w:lang w:val="uk-UA"/>
        </w:rPr>
        <w:t>Порядком підвищення кваліфікації та визнання результатів підвищення кваліфікації педагогічних працівників</w:t>
      </w:r>
      <w:r w:rsidR="002249DE">
        <w:rPr>
          <w:lang w:val="uk-UA"/>
        </w:rPr>
        <w:t xml:space="preserve"> ЗДО №11 «Вітерець»</w:t>
      </w:r>
      <w:r w:rsidR="002B4263">
        <w:rPr>
          <w:lang w:val="uk-UA"/>
        </w:rPr>
        <w:t xml:space="preserve">, </w:t>
      </w:r>
      <w:r w:rsidR="002B4263" w:rsidRPr="00560C6C">
        <w:rPr>
          <w:lang w:val="uk-UA"/>
        </w:rPr>
        <w:t>затвердженог</w:t>
      </w:r>
      <w:r w:rsidR="002249DE">
        <w:rPr>
          <w:lang w:val="uk-UA"/>
        </w:rPr>
        <w:t xml:space="preserve">о наказом закладу від </w:t>
      </w:r>
      <w:r w:rsidR="005F75FE" w:rsidRPr="005F75FE">
        <w:rPr>
          <w:lang w:val="uk-UA"/>
        </w:rPr>
        <w:t>16.08.2024 № 78</w:t>
      </w:r>
      <w:r w:rsidR="002249DE" w:rsidRPr="005F75FE">
        <w:rPr>
          <w:lang w:val="uk-UA"/>
        </w:rPr>
        <w:t>-ОД «Про підвищення фахового рівня педагогічних працівників</w:t>
      </w:r>
      <w:r w:rsidR="002B4263" w:rsidRPr="005F75FE">
        <w:rPr>
          <w:lang w:val="uk-UA"/>
        </w:rPr>
        <w:t>»</w:t>
      </w:r>
      <w:r w:rsidR="00C30CC3" w:rsidRPr="005F75FE">
        <w:rPr>
          <w:lang w:val="uk-UA"/>
        </w:rPr>
        <w:t>.</w:t>
      </w:r>
    </w:p>
    <w:p w:rsidR="00A30491" w:rsidRDefault="00A30491" w:rsidP="001031EF">
      <w:pPr>
        <w:spacing w:after="120"/>
        <w:ind w:firstLine="567"/>
        <w:jc w:val="both"/>
        <w:rPr>
          <w:lang w:val="uk-UA"/>
        </w:rPr>
      </w:pPr>
      <w:r w:rsidRPr="00A30491">
        <w:rPr>
          <w:lang w:val="uk-UA"/>
        </w:rPr>
        <w:t>Загальна кількість а</w:t>
      </w:r>
      <w:r w:rsidR="00245EB5">
        <w:rPr>
          <w:lang w:val="uk-UA"/>
        </w:rPr>
        <w:t xml:space="preserve"> </w:t>
      </w:r>
      <w:proofErr w:type="spellStart"/>
      <w:r w:rsidRPr="00A30491">
        <w:rPr>
          <w:lang w:val="uk-UA"/>
        </w:rPr>
        <w:t>кадемічних</w:t>
      </w:r>
      <w:proofErr w:type="spellEnd"/>
      <w:r w:rsidRPr="00A30491">
        <w:rPr>
          <w:lang w:val="uk-UA"/>
        </w:rPr>
        <w:t xml:space="preserve"> годин для підвищення кваліфікації педагогічного працівника протягом п’яти років, яка оплачується за рахунок коштів державного та місцевих бюджетів, не</w:t>
      </w:r>
      <w:r w:rsidR="002249DE">
        <w:rPr>
          <w:lang w:val="uk-UA"/>
        </w:rPr>
        <w:t xml:space="preserve"> може бути меншою за 12</w:t>
      </w:r>
      <w:r w:rsidRPr="00A30491">
        <w:rPr>
          <w:lang w:val="uk-UA"/>
        </w:rPr>
        <w:t>0 годин, з яких не менше 10 відсотків загальної кількості годин обов’язково повинні бути спрямовані на вдосконалення знань, вмінь і практичних н</w:t>
      </w:r>
      <w:r w:rsidR="002249DE">
        <w:rPr>
          <w:lang w:val="uk-UA"/>
        </w:rPr>
        <w:t>авичок у частині роботи з дітьми</w:t>
      </w:r>
      <w:r w:rsidRPr="00A30491">
        <w:rPr>
          <w:lang w:val="uk-UA"/>
        </w:rPr>
        <w:t xml:space="preserve"> з особливими освітніми потребами та не менше 10 відсотків загальної кількості годин - на вдосконалення знань, вмінь і практичних навичок у частині надання психологічної підтримки учасникам освітнього процесу. </w:t>
      </w:r>
    </w:p>
    <w:p w:rsidR="0054616E" w:rsidRPr="0054616E" w:rsidRDefault="00704B41" w:rsidP="0054616E">
      <w:pPr>
        <w:spacing w:after="0"/>
        <w:ind w:firstLine="567"/>
        <w:jc w:val="both"/>
        <w:rPr>
          <w:lang w:val="uk-UA"/>
        </w:rPr>
      </w:pPr>
      <w:r w:rsidRPr="00560C6C">
        <w:rPr>
          <w:lang w:val="uk-UA"/>
        </w:rPr>
        <w:t>1.</w:t>
      </w:r>
      <w:r w:rsidR="00A30491">
        <w:rPr>
          <w:lang w:val="uk-UA"/>
        </w:rPr>
        <w:t>4</w:t>
      </w:r>
      <w:r w:rsidRPr="00560C6C">
        <w:rPr>
          <w:lang w:val="uk-UA"/>
        </w:rPr>
        <w:t>. </w:t>
      </w:r>
      <w:r w:rsidR="0054616E" w:rsidRPr="0054616E">
        <w:rPr>
          <w:lang w:val="uk-UA"/>
        </w:rPr>
        <w:t>За результатами атестації педагогічного працівника незалежно від обсягу його педагогічного навантаження  встановлюється його відповідність або невідповідність займаній посаді та:</w:t>
      </w:r>
    </w:p>
    <w:p w:rsidR="0054616E" w:rsidRPr="0054616E" w:rsidRDefault="0054616E" w:rsidP="0054616E">
      <w:pPr>
        <w:spacing w:after="0"/>
        <w:ind w:firstLine="567"/>
        <w:jc w:val="both"/>
        <w:rPr>
          <w:lang w:val="uk-UA"/>
        </w:rPr>
      </w:pPr>
      <w:r w:rsidRPr="0054616E">
        <w:rPr>
          <w:lang w:val="uk-UA"/>
        </w:rPr>
        <w:t>1)</w:t>
      </w:r>
      <w:r>
        <w:rPr>
          <w:lang w:val="uk-UA"/>
        </w:rPr>
        <w:t> </w:t>
      </w:r>
      <w:r w:rsidRPr="0054616E">
        <w:rPr>
          <w:lang w:val="uk-UA"/>
        </w:rPr>
        <w:t>присвоюється (не присвоюється) кваліфікаційна категорія або підтверджується (не підтверджується) раніше присвоєна кваліфікаційна категорія;</w:t>
      </w:r>
    </w:p>
    <w:p w:rsidR="0054616E" w:rsidRPr="0054616E" w:rsidRDefault="0054616E" w:rsidP="0054616E">
      <w:pPr>
        <w:spacing w:after="0"/>
        <w:ind w:firstLine="567"/>
        <w:jc w:val="both"/>
        <w:rPr>
          <w:lang w:val="uk-UA"/>
        </w:rPr>
      </w:pPr>
      <w:r w:rsidRPr="0054616E">
        <w:rPr>
          <w:lang w:val="uk-UA"/>
        </w:rPr>
        <w:t>2) присвоюється (не присвоюється) педагогічне звання, підтверджується (не підтверджується) раніше присвоєне педагогічне звання (у разі наявності).</w:t>
      </w:r>
    </w:p>
    <w:p w:rsidR="0054616E" w:rsidRPr="0054616E" w:rsidRDefault="0054616E" w:rsidP="0054616E">
      <w:pPr>
        <w:spacing w:after="0"/>
        <w:ind w:firstLine="567"/>
        <w:jc w:val="both"/>
        <w:rPr>
          <w:lang w:val="uk-UA"/>
        </w:rPr>
      </w:pPr>
      <w:r w:rsidRPr="0054616E">
        <w:rPr>
          <w:lang w:val="uk-UA"/>
        </w:rPr>
        <w:lastRenderedPageBreak/>
        <w:t>Педагогічним працівникам, посади яких не передбачають присвоєння кваліфікаційних категорій за результатами атестації визначається відповідність (невідповідність) займаній посаді та у порядку, визначеному законодавством, встановлюється (підтверджується) тарифний розряд.</w:t>
      </w:r>
    </w:p>
    <w:p w:rsidR="0054616E" w:rsidRPr="0054616E" w:rsidRDefault="0054616E" w:rsidP="0054616E">
      <w:pPr>
        <w:spacing w:after="120"/>
        <w:ind w:firstLine="567"/>
        <w:jc w:val="both"/>
        <w:rPr>
          <w:lang w:val="uk-UA"/>
        </w:rPr>
      </w:pPr>
      <w:r w:rsidRPr="0054616E">
        <w:rPr>
          <w:lang w:val="uk-UA"/>
        </w:rPr>
        <w:t>Кваліфікаційна категорія, педагогічне звання, що присвоюється (підтверджується) за результатами атестації, визначаються відповідно до Переліку кваліфікаційних категорій і педагогічних звань педагогічних працівників, затвердженого постановою Кабінету Міністрів України від 23</w:t>
      </w:r>
      <w:r>
        <w:rPr>
          <w:lang w:val="uk-UA"/>
        </w:rPr>
        <w:t> </w:t>
      </w:r>
      <w:r w:rsidRPr="0054616E">
        <w:rPr>
          <w:lang w:val="uk-UA"/>
        </w:rPr>
        <w:t>грудня</w:t>
      </w:r>
      <w:r>
        <w:rPr>
          <w:lang w:val="uk-UA"/>
        </w:rPr>
        <w:t> </w:t>
      </w:r>
      <w:r w:rsidRPr="0054616E">
        <w:rPr>
          <w:lang w:val="uk-UA"/>
        </w:rPr>
        <w:t>2015 року №</w:t>
      </w:r>
      <w:r>
        <w:rPr>
          <w:lang w:val="uk-UA"/>
        </w:rPr>
        <w:t> </w:t>
      </w:r>
      <w:r w:rsidRPr="0054616E">
        <w:rPr>
          <w:lang w:val="uk-UA"/>
        </w:rPr>
        <w:t>1109.</w:t>
      </w:r>
    </w:p>
    <w:p w:rsidR="0054616E" w:rsidRDefault="0054616E" w:rsidP="0054616E">
      <w:pPr>
        <w:spacing w:after="0"/>
        <w:ind w:firstLine="567"/>
        <w:jc w:val="both"/>
        <w:rPr>
          <w:lang w:val="uk-UA"/>
        </w:rPr>
      </w:pPr>
      <w:r>
        <w:rPr>
          <w:lang w:val="uk-UA"/>
        </w:rPr>
        <w:t>1.5. </w:t>
      </w:r>
      <w:r w:rsidRPr="0054616E">
        <w:rPr>
          <w:lang w:val="uk-UA"/>
        </w:rPr>
        <w:t>Атестація є обов’язковою.</w:t>
      </w:r>
    </w:p>
    <w:p w:rsidR="0054616E" w:rsidRPr="0054616E" w:rsidRDefault="0054616E" w:rsidP="0054616E">
      <w:pPr>
        <w:spacing w:after="0"/>
        <w:ind w:firstLine="567"/>
        <w:jc w:val="both"/>
        <w:rPr>
          <w:lang w:val="uk-UA"/>
        </w:rPr>
      </w:pPr>
      <w:r w:rsidRPr="0054616E">
        <w:rPr>
          <w:lang w:val="uk-UA"/>
        </w:rPr>
        <w:t xml:space="preserve">Атестація може бути черговою або позачерговою. Педагогічний працівник проходить чергову атестацію не менше одного разу на п’ять років, окрім випадків, визначених </w:t>
      </w:r>
      <w:r w:rsidR="00450785" w:rsidRPr="00B71933">
        <w:rPr>
          <w:lang w:val="uk-UA"/>
        </w:rPr>
        <w:t>цим</w:t>
      </w:r>
      <w:r w:rsidRPr="00B71933">
        <w:rPr>
          <w:lang w:val="uk-UA"/>
        </w:rPr>
        <w:t xml:space="preserve"> Положення</w:t>
      </w:r>
      <w:r w:rsidR="00450785" w:rsidRPr="00B71933">
        <w:rPr>
          <w:lang w:val="uk-UA"/>
        </w:rPr>
        <w:t>м</w:t>
      </w:r>
      <w:r w:rsidRPr="00B71933">
        <w:rPr>
          <w:lang w:val="uk-UA"/>
        </w:rPr>
        <w:t>.</w:t>
      </w:r>
    </w:p>
    <w:p w:rsidR="0054616E" w:rsidRPr="0054616E" w:rsidRDefault="0054616E" w:rsidP="0054616E">
      <w:pPr>
        <w:spacing w:after="0"/>
        <w:ind w:firstLine="567"/>
        <w:jc w:val="both"/>
        <w:rPr>
          <w:lang w:val="uk-UA"/>
        </w:rPr>
      </w:pPr>
      <w:r w:rsidRPr="0054616E">
        <w:rPr>
          <w:lang w:val="uk-UA"/>
        </w:rPr>
        <w:t>Атестація проводиться не раніше ніж через рік після призначення педагогічного працівника на посаду.</w:t>
      </w:r>
    </w:p>
    <w:p w:rsidR="0054616E" w:rsidRPr="0054616E" w:rsidRDefault="0054616E" w:rsidP="0054616E">
      <w:pPr>
        <w:spacing w:after="120"/>
        <w:ind w:firstLine="567"/>
        <w:jc w:val="both"/>
        <w:rPr>
          <w:lang w:val="uk-UA"/>
        </w:rPr>
      </w:pPr>
      <w:r w:rsidRPr="0054616E">
        <w:rPr>
          <w:lang w:val="uk-UA"/>
        </w:rPr>
        <w:t>Атестація повинна проводитися з дотриманням академічної доброчесності.</w:t>
      </w:r>
    </w:p>
    <w:p w:rsidR="0054616E" w:rsidRPr="0054616E" w:rsidRDefault="00AE5A8E" w:rsidP="0054616E">
      <w:pPr>
        <w:spacing w:after="120"/>
        <w:ind w:firstLine="567"/>
        <w:jc w:val="both"/>
        <w:rPr>
          <w:lang w:val="uk-UA"/>
        </w:rPr>
      </w:pPr>
      <w:r>
        <w:rPr>
          <w:lang w:val="uk-UA"/>
        </w:rPr>
        <w:t>1.6. </w:t>
      </w:r>
      <w:r w:rsidR="0054616E" w:rsidRPr="0054616E">
        <w:rPr>
          <w:lang w:val="uk-UA"/>
        </w:rPr>
        <w:t xml:space="preserve">Позачергова атестація проводиться за ініціативою </w:t>
      </w:r>
      <w:r>
        <w:rPr>
          <w:lang w:val="uk-UA"/>
        </w:rPr>
        <w:t xml:space="preserve">директора закладу </w:t>
      </w:r>
      <w:r w:rsidR="0054616E" w:rsidRPr="0054616E">
        <w:rPr>
          <w:lang w:val="uk-UA"/>
        </w:rPr>
        <w:t>у разі зниження якості педагогічної діяльності педагогічним працівником</w:t>
      </w:r>
      <w:r w:rsidR="009C6391">
        <w:rPr>
          <w:lang w:val="uk-UA"/>
        </w:rPr>
        <w:t>.</w:t>
      </w:r>
    </w:p>
    <w:p w:rsidR="0054616E" w:rsidRPr="0054616E" w:rsidRDefault="009C6391" w:rsidP="009C6391">
      <w:pPr>
        <w:spacing w:after="0"/>
        <w:ind w:firstLine="567"/>
        <w:jc w:val="both"/>
        <w:rPr>
          <w:lang w:val="uk-UA"/>
        </w:rPr>
      </w:pPr>
      <w:r>
        <w:rPr>
          <w:lang w:val="uk-UA"/>
        </w:rPr>
        <w:t>1.7. </w:t>
      </w:r>
      <w:r w:rsidR="0054616E" w:rsidRPr="0054616E">
        <w:rPr>
          <w:lang w:val="uk-UA"/>
        </w:rPr>
        <w:t xml:space="preserve">Позачергова атестація педагогічного працівника освітній рівень, стаж роботи на посадах педагогічних працівників якого відповідає вимогам, визначених </w:t>
      </w:r>
      <w:r w:rsidR="00B71933" w:rsidRPr="00B71933">
        <w:rPr>
          <w:lang w:val="uk-UA"/>
        </w:rPr>
        <w:t>цим Положенням</w:t>
      </w:r>
      <w:r w:rsidR="0054616E" w:rsidRPr="0054616E">
        <w:rPr>
          <w:lang w:val="uk-UA"/>
        </w:rPr>
        <w:t>, може проводиться за його ініціативою та/або за однією з таких умов:</w:t>
      </w:r>
    </w:p>
    <w:p w:rsidR="0054616E" w:rsidRPr="0054616E" w:rsidRDefault="0054616E" w:rsidP="009C6391">
      <w:pPr>
        <w:spacing w:after="0"/>
        <w:ind w:firstLine="567"/>
        <w:jc w:val="both"/>
        <w:rPr>
          <w:lang w:val="uk-UA"/>
        </w:rPr>
      </w:pPr>
      <w:r w:rsidRPr="0054616E">
        <w:rPr>
          <w:lang w:val="uk-UA"/>
        </w:rPr>
        <w:t>1)</w:t>
      </w:r>
      <w:r w:rsidR="009C6391">
        <w:rPr>
          <w:lang w:val="uk-UA"/>
        </w:rPr>
        <w:t> </w:t>
      </w:r>
      <w:r w:rsidRPr="0054616E">
        <w:rPr>
          <w:lang w:val="uk-UA"/>
        </w:rPr>
        <w:t>визнання переможцем, лауреатом фінальних етапів всеукраїнських, міжнародних фахових конкурсів;</w:t>
      </w:r>
    </w:p>
    <w:p w:rsidR="0054616E" w:rsidRPr="0054616E" w:rsidRDefault="0054616E" w:rsidP="009C6391">
      <w:pPr>
        <w:spacing w:after="0"/>
        <w:ind w:firstLine="567"/>
        <w:jc w:val="both"/>
        <w:rPr>
          <w:lang w:val="uk-UA"/>
        </w:rPr>
      </w:pPr>
      <w:r w:rsidRPr="0054616E">
        <w:rPr>
          <w:lang w:val="uk-UA"/>
        </w:rPr>
        <w:t xml:space="preserve">2) наявності </w:t>
      </w:r>
      <w:proofErr w:type="spellStart"/>
      <w:r w:rsidRPr="0054616E">
        <w:rPr>
          <w:lang w:val="uk-UA"/>
        </w:rPr>
        <w:t>освітньо-наукового</w:t>
      </w:r>
      <w:proofErr w:type="spellEnd"/>
      <w:r w:rsidRPr="0054616E">
        <w:rPr>
          <w:lang w:val="uk-UA"/>
        </w:rPr>
        <w:t xml:space="preserve"> / </w:t>
      </w:r>
      <w:proofErr w:type="spellStart"/>
      <w:r w:rsidRPr="0054616E">
        <w:rPr>
          <w:lang w:val="uk-UA"/>
        </w:rPr>
        <w:t>освітньо-творчого</w:t>
      </w:r>
      <w:proofErr w:type="spellEnd"/>
      <w:r w:rsidRPr="0054616E">
        <w:rPr>
          <w:lang w:val="uk-UA"/>
        </w:rPr>
        <w:t>, наукового ступеня;</w:t>
      </w:r>
    </w:p>
    <w:p w:rsidR="0054616E" w:rsidRPr="0054616E" w:rsidRDefault="0054616E" w:rsidP="0054616E">
      <w:pPr>
        <w:spacing w:after="120"/>
        <w:ind w:firstLine="567"/>
        <w:jc w:val="both"/>
        <w:rPr>
          <w:lang w:val="uk-UA"/>
        </w:rPr>
      </w:pPr>
      <w:r w:rsidRPr="0054616E">
        <w:rPr>
          <w:lang w:val="uk-UA"/>
        </w:rPr>
        <w:t>3) успішного проходження сертифікації.</w:t>
      </w:r>
    </w:p>
    <w:p w:rsidR="0054616E" w:rsidRPr="0054616E" w:rsidRDefault="009C6391" w:rsidP="0054616E">
      <w:pPr>
        <w:spacing w:after="120"/>
        <w:ind w:firstLine="567"/>
        <w:jc w:val="both"/>
        <w:rPr>
          <w:lang w:val="uk-UA"/>
        </w:rPr>
      </w:pPr>
      <w:r>
        <w:rPr>
          <w:lang w:val="uk-UA"/>
        </w:rPr>
        <w:t>1.8. </w:t>
      </w:r>
      <w:proofErr w:type="spellStart"/>
      <w:r w:rsidR="0054616E" w:rsidRPr="0054616E">
        <w:rPr>
          <w:lang w:val="uk-UA"/>
        </w:rPr>
        <w:t>Міжатестаційний</w:t>
      </w:r>
      <w:proofErr w:type="spellEnd"/>
      <w:r w:rsidR="0054616E" w:rsidRPr="0054616E">
        <w:rPr>
          <w:lang w:val="uk-UA"/>
        </w:rPr>
        <w:t xml:space="preserve"> період (проміжок часу між проходженням педагогічним працівником попередньої та наступної атестації) не може бути меншим ніж три роки, крім випадків проведення позачергової атестації за ініціативи педагогічного працівника. Час перебування педагогічного працівника в соціальних відпустках, навчання у закладах вищої освіти, а також період, на який переноситься атестація, до </w:t>
      </w:r>
      <w:proofErr w:type="spellStart"/>
      <w:r w:rsidR="0054616E" w:rsidRPr="0054616E">
        <w:rPr>
          <w:lang w:val="uk-UA"/>
        </w:rPr>
        <w:t>міжатестаційного</w:t>
      </w:r>
      <w:proofErr w:type="spellEnd"/>
      <w:r w:rsidR="0054616E" w:rsidRPr="0054616E">
        <w:rPr>
          <w:lang w:val="uk-UA"/>
        </w:rPr>
        <w:t xml:space="preserve"> періоду не включаються.</w:t>
      </w:r>
    </w:p>
    <w:p w:rsidR="0054616E" w:rsidRPr="0054616E" w:rsidRDefault="00053424" w:rsidP="0054616E">
      <w:pPr>
        <w:spacing w:after="120"/>
        <w:ind w:firstLine="567"/>
        <w:jc w:val="both"/>
        <w:rPr>
          <w:lang w:val="uk-UA"/>
        </w:rPr>
      </w:pPr>
      <w:r>
        <w:rPr>
          <w:lang w:val="uk-UA"/>
        </w:rPr>
        <w:t>1.9. З</w:t>
      </w:r>
      <w:r w:rsidR="0054616E" w:rsidRPr="0054616E">
        <w:rPr>
          <w:lang w:val="uk-UA"/>
        </w:rPr>
        <w:t xml:space="preserve">агальний обсяг (загальна тривалість) підвищення кваліфікації визначається </w:t>
      </w:r>
      <w:r w:rsidR="0054616E" w:rsidRPr="002249DE">
        <w:rPr>
          <w:lang w:val="uk-UA"/>
        </w:rPr>
        <w:t xml:space="preserve">сумарно за </w:t>
      </w:r>
      <w:r w:rsidRPr="002249DE">
        <w:rPr>
          <w:lang w:val="uk-UA"/>
        </w:rPr>
        <w:t>міжатестаційний період</w:t>
      </w:r>
      <w:r w:rsidR="0054616E" w:rsidRPr="0054616E">
        <w:rPr>
          <w:lang w:val="uk-UA"/>
        </w:rPr>
        <w:t xml:space="preserve"> перед атестацією та незалежно від суб’єкта підвищення кваліфікації, виду, форми чи напряму, за якими педагогічний працівник пройшов підвищення кваліфікації.</w:t>
      </w:r>
    </w:p>
    <w:p w:rsidR="0054616E" w:rsidRPr="0054616E" w:rsidRDefault="00053424" w:rsidP="00053424">
      <w:pPr>
        <w:spacing w:after="0"/>
        <w:ind w:firstLine="567"/>
        <w:jc w:val="both"/>
        <w:rPr>
          <w:lang w:val="uk-UA"/>
        </w:rPr>
      </w:pPr>
      <w:r>
        <w:rPr>
          <w:lang w:val="uk-UA"/>
        </w:rPr>
        <w:t>1.10. </w:t>
      </w:r>
      <w:r w:rsidR="0054616E" w:rsidRPr="0054616E">
        <w:rPr>
          <w:lang w:val="uk-UA"/>
        </w:rPr>
        <w:t>Кваліфікаційна категорія «спеціаліст» присвоюється педагогічному працівникові, який має освітній рівень фаховий молодший бакалавр (освітньо-кваліфікаційний рівень молодший спеціаліст), молодший бакалавр, бакалавр чи магістр (освітньо-кваліфікаційний рівень спеціаліст).</w:t>
      </w:r>
    </w:p>
    <w:p w:rsidR="0054616E" w:rsidRPr="0054616E" w:rsidRDefault="0054616E" w:rsidP="00053424">
      <w:pPr>
        <w:spacing w:after="0"/>
        <w:ind w:firstLine="567"/>
        <w:jc w:val="both"/>
        <w:rPr>
          <w:lang w:val="uk-UA"/>
        </w:rPr>
      </w:pPr>
      <w:r w:rsidRPr="0054616E">
        <w:rPr>
          <w:lang w:val="uk-UA"/>
        </w:rPr>
        <w:t xml:space="preserve">Кваліфікаційна категорія «спеціаліст другої категорії» присвоюється педагогічному працівникові, який має освітній рівень молодший бакалавр </w:t>
      </w:r>
      <w:r w:rsidRPr="0054616E">
        <w:rPr>
          <w:lang w:val="uk-UA"/>
        </w:rPr>
        <w:lastRenderedPageBreak/>
        <w:t>(освітньо-кваліфікаційний рівень молодший спеціаліст), бакалавр чи магістр (освітньо-кваліфікаційний рівень спеціаліст), стаж роботи на посадах педагогічних працівників не менше ніж три роки.</w:t>
      </w:r>
    </w:p>
    <w:p w:rsidR="0054616E" w:rsidRPr="0054616E" w:rsidRDefault="0054616E" w:rsidP="00053424">
      <w:pPr>
        <w:spacing w:after="0"/>
        <w:ind w:firstLine="567"/>
        <w:jc w:val="both"/>
        <w:rPr>
          <w:lang w:val="uk-UA"/>
        </w:rPr>
      </w:pPr>
      <w:r w:rsidRPr="0054616E">
        <w:rPr>
          <w:lang w:val="uk-UA"/>
        </w:rPr>
        <w:t>Кваліфікаційна категорія «спеціаліст першої категорії» присвоюється педагогічному працівникові, який має освітній рівень бакалавр, магістр (освітньо-кваліфікаційний рівень спеціаліст), стаж роботи на посадах педагогічних працівників не менше ніж п’ять років.</w:t>
      </w:r>
    </w:p>
    <w:p w:rsidR="0054616E" w:rsidRPr="0054616E" w:rsidRDefault="0054616E" w:rsidP="00053424">
      <w:pPr>
        <w:spacing w:after="0"/>
        <w:ind w:firstLine="567"/>
        <w:jc w:val="both"/>
        <w:rPr>
          <w:lang w:val="uk-UA"/>
        </w:rPr>
      </w:pPr>
      <w:r w:rsidRPr="0054616E">
        <w:rPr>
          <w:lang w:val="uk-UA"/>
        </w:rPr>
        <w:t>Кваліфікаційна категорія «спеціаліст вищої категорії» присвоюється педагогічному працівникові, який має освітній рівень магістр (освітньо-кваліфікаційний рівень спеціаліст), стаж роботи на посадах педагогічних працівників не менше ніж сім років.</w:t>
      </w:r>
    </w:p>
    <w:p w:rsidR="0054616E" w:rsidRPr="0054616E" w:rsidRDefault="0054616E" w:rsidP="00053424">
      <w:pPr>
        <w:spacing w:after="0"/>
        <w:ind w:firstLine="567"/>
        <w:jc w:val="both"/>
        <w:rPr>
          <w:lang w:val="uk-UA"/>
        </w:rPr>
      </w:pPr>
      <w:r w:rsidRPr="0054616E">
        <w:rPr>
          <w:lang w:val="uk-UA"/>
        </w:rPr>
        <w:t xml:space="preserve">Педагогічному працівнику, який має </w:t>
      </w:r>
      <w:proofErr w:type="spellStart"/>
      <w:r w:rsidRPr="0054616E">
        <w:rPr>
          <w:lang w:val="uk-UA"/>
        </w:rPr>
        <w:t>освітньо-науковий</w:t>
      </w:r>
      <w:proofErr w:type="spellEnd"/>
      <w:r w:rsidRPr="0054616E">
        <w:rPr>
          <w:lang w:val="uk-UA"/>
        </w:rPr>
        <w:t xml:space="preserve"> / </w:t>
      </w:r>
      <w:proofErr w:type="spellStart"/>
      <w:r w:rsidRPr="0054616E">
        <w:rPr>
          <w:lang w:val="uk-UA"/>
        </w:rPr>
        <w:t>освітньо-творчий</w:t>
      </w:r>
      <w:proofErr w:type="spellEnd"/>
      <w:r w:rsidRPr="0054616E">
        <w:rPr>
          <w:lang w:val="uk-UA"/>
        </w:rPr>
        <w:t>, науковий ступінь, за результатами атестації без дотримання послідовності на присвоєння може бути присвоєна кваліфікаційна категорія «спеціаліст вищої категорії», за умови наявності в нього стажу роботи на посадах педагогічних працівників не менше ніж один рік.</w:t>
      </w:r>
    </w:p>
    <w:p w:rsidR="0054616E" w:rsidRPr="0054616E" w:rsidRDefault="0054616E" w:rsidP="00053424">
      <w:pPr>
        <w:spacing w:after="0"/>
        <w:ind w:firstLine="567"/>
        <w:jc w:val="both"/>
        <w:rPr>
          <w:lang w:val="uk-UA"/>
        </w:rPr>
      </w:pPr>
      <w:r w:rsidRPr="0054616E">
        <w:rPr>
          <w:lang w:val="uk-UA"/>
        </w:rPr>
        <w:t>Особи, які не мають педагогічної освіти, але мають стаж роботи в одній із галузей економіки (крім освітньої) та працюють на посадах педагогічних працівників, атестуються як педагогічні працівники без дотримання послідовності на присвоєння кваліфікаційної категорії:</w:t>
      </w:r>
    </w:p>
    <w:p w:rsidR="0054616E" w:rsidRPr="0054616E" w:rsidRDefault="0054616E" w:rsidP="00053424">
      <w:pPr>
        <w:spacing w:after="0"/>
        <w:ind w:firstLine="567"/>
        <w:jc w:val="both"/>
        <w:rPr>
          <w:lang w:val="uk-UA"/>
        </w:rPr>
      </w:pPr>
      <w:r w:rsidRPr="0054616E">
        <w:rPr>
          <w:lang w:val="uk-UA"/>
        </w:rPr>
        <w:t>«спеціаліст другої категорії» за наявності не менше двох років стажу роботи;</w:t>
      </w:r>
    </w:p>
    <w:p w:rsidR="0054616E" w:rsidRPr="0054616E" w:rsidRDefault="0054616E" w:rsidP="00053424">
      <w:pPr>
        <w:spacing w:after="0"/>
        <w:ind w:firstLine="567"/>
        <w:jc w:val="both"/>
        <w:rPr>
          <w:lang w:val="uk-UA"/>
        </w:rPr>
      </w:pPr>
      <w:r w:rsidRPr="0054616E">
        <w:rPr>
          <w:lang w:val="uk-UA"/>
        </w:rPr>
        <w:t>«спеціаліст першої категорії» - не менше п’яти років;</w:t>
      </w:r>
    </w:p>
    <w:p w:rsidR="0054616E" w:rsidRPr="0054616E" w:rsidRDefault="0054616E" w:rsidP="0054616E">
      <w:pPr>
        <w:spacing w:after="120"/>
        <w:ind w:firstLine="567"/>
        <w:jc w:val="both"/>
        <w:rPr>
          <w:lang w:val="uk-UA"/>
        </w:rPr>
      </w:pPr>
      <w:r w:rsidRPr="0054616E">
        <w:rPr>
          <w:lang w:val="uk-UA"/>
        </w:rPr>
        <w:t>«спеціаліст вищої категорії» - не менше семи років.</w:t>
      </w:r>
    </w:p>
    <w:p w:rsidR="0054616E" w:rsidRPr="0054616E" w:rsidRDefault="00053424" w:rsidP="007B27FE">
      <w:pPr>
        <w:spacing w:after="0"/>
        <w:ind w:firstLine="567"/>
        <w:jc w:val="both"/>
        <w:rPr>
          <w:lang w:val="uk-UA"/>
        </w:rPr>
      </w:pPr>
      <w:r>
        <w:rPr>
          <w:lang w:val="uk-UA"/>
        </w:rPr>
        <w:t>1.11. </w:t>
      </w:r>
      <w:r w:rsidR="0054616E" w:rsidRPr="0054616E">
        <w:rPr>
          <w:lang w:val="uk-UA"/>
        </w:rPr>
        <w:t>За результатами атестації педагогічні звання присвоюються (підтверджуються) педагогічним працівникам, які мають кваліфікаційну категорію «спеціаліст першої категорії» / «спеціаліст вищої категорії» та які зокрема:</w:t>
      </w:r>
    </w:p>
    <w:p w:rsidR="0054616E" w:rsidRPr="0054616E" w:rsidRDefault="007B27FE" w:rsidP="007B27FE">
      <w:pPr>
        <w:spacing w:after="0"/>
        <w:ind w:firstLine="567"/>
        <w:jc w:val="both"/>
        <w:rPr>
          <w:lang w:val="uk-UA"/>
        </w:rPr>
      </w:pPr>
      <w:r>
        <w:rPr>
          <w:lang w:val="uk-UA"/>
        </w:rPr>
        <w:t>1) </w:t>
      </w:r>
      <w:r w:rsidR="0054616E" w:rsidRPr="0054616E">
        <w:rPr>
          <w:lang w:val="uk-UA"/>
        </w:rPr>
        <w:t xml:space="preserve">упроваджують і поширюють методики </w:t>
      </w:r>
      <w:proofErr w:type="spellStart"/>
      <w:r w:rsidR="0054616E" w:rsidRPr="0054616E">
        <w:rPr>
          <w:lang w:val="uk-UA"/>
        </w:rPr>
        <w:t>компетентнісного</w:t>
      </w:r>
      <w:proofErr w:type="spellEnd"/>
      <w:r w:rsidR="0054616E" w:rsidRPr="0054616E">
        <w:rPr>
          <w:lang w:val="uk-UA"/>
        </w:rPr>
        <w:t xml:space="preserve"> навчання та нові освітні технології, надають професійну підтримку та допомогу педагогічним працівникам (здійснюють </w:t>
      </w:r>
      <w:proofErr w:type="spellStart"/>
      <w:r w:rsidR="0054616E" w:rsidRPr="0054616E">
        <w:rPr>
          <w:lang w:val="uk-UA"/>
        </w:rPr>
        <w:t>супервізію</w:t>
      </w:r>
      <w:proofErr w:type="spellEnd"/>
      <w:r w:rsidR="0054616E" w:rsidRPr="0054616E">
        <w:rPr>
          <w:lang w:val="uk-UA"/>
        </w:rPr>
        <w:t>);</w:t>
      </w:r>
    </w:p>
    <w:p w:rsidR="0054616E" w:rsidRPr="0054616E" w:rsidRDefault="007B27FE" w:rsidP="007B27FE">
      <w:pPr>
        <w:spacing w:after="0"/>
        <w:ind w:firstLine="567"/>
        <w:jc w:val="both"/>
        <w:rPr>
          <w:lang w:val="uk-UA"/>
        </w:rPr>
      </w:pPr>
      <w:r>
        <w:rPr>
          <w:lang w:val="uk-UA"/>
        </w:rPr>
        <w:t>2) </w:t>
      </w:r>
      <w:r w:rsidR="0054616E" w:rsidRPr="0054616E">
        <w:rPr>
          <w:lang w:val="uk-UA"/>
        </w:rPr>
        <w:t>беруть участь у процедурах і заходах, пов’язаних із забезпеченням якості освіти та впровадженням інновацій, педагогічних новацій і технологій у системі освіти;</w:t>
      </w:r>
    </w:p>
    <w:p w:rsidR="0054616E" w:rsidRPr="0054616E" w:rsidRDefault="007B27FE" w:rsidP="007B27FE">
      <w:pPr>
        <w:spacing w:after="0"/>
        <w:ind w:firstLine="567"/>
        <w:jc w:val="both"/>
        <w:rPr>
          <w:lang w:val="uk-UA"/>
        </w:rPr>
      </w:pPr>
      <w:r>
        <w:rPr>
          <w:lang w:val="uk-UA"/>
        </w:rPr>
        <w:t>3) </w:t>
      </w:r>
      <w:r w:rsidR="0054616E" w:rsidRPr="0054616E">
        <w:rPr>
          <w:lang w:val="uk-UA"/>
        </w:rPr>
        <w:t>були визнані переможцями, лауреатами всеукраїнських, міжнародних фахових конкурсів;</w:t>
      </w:r>
    </w:p>
    <w:p w:rsidR="0054616E" w:rsidRPr="0054616E" w:rsidRDefault="007B27FE" w:rsidP="007B27FE">
      <w:pPr>
        <w:spacing w:after="120"/>
        <w:ind w:firstLine="567"/>
        <w:jc w:val="both"/>
        <w:rPr>
          <w:lang w:val="uk-UA"/>
        </w:rPr>
      </w:pPr>
      <w:r>
        <w:rPr>
          <w:lang w:val="uk-UA"/>
        </w:rPr>
        <w:t>4) </w:t>
      </w:r>
      <w:r w:rsidR="0054616E" w:rsidRPr="0054616E">
        <w:rPr>
          <w:lang w:val="uk-UA"/>
        </w:rPr>
        <w:t>підготували переможців всеукраїнських, міжнародних олімпіад, конкурсів, змагань, тощо.</w:t>
      </w:r>
    </w:p>
    <w:p w:rsidR="0054616E" w:rsidRPr="0054616E" w:rsidRDefault="007B27FE" w:rsidP="00E56576">
      <w:pPr>
        <w:spacing w:after="0"/>
        <w:ind w:firstLine="567"/>
        <w:jc w:val="both"/>
        <w:rPr>
          <w:lang w:val="uk-UA"/>
        </w:rPr>
      </w:pPr>
      <w:r>
        <w:rPr>
          <w:lang w:val="uk-UA"/>
        </w:rPr>
        <w:t>1.12. </w:t>
      </w:r>
      <w:r w:rsidR="0054616E" w:rsidRPr="0054616E">
        <w:rPr>
          <w:lang w:val="uk-UA"/>
        </w:rPr>
        <w:t>Кваліфікаційні категорії та педагогічні звання, як правило, присвоюють послідовно.</w:t>
      </w:r>
    </w:p>
    <w:p w:rsidR="0054616E" w:rsidRPr="0054616E" w:rsidRDefault="0054616E" w:rsidP="00E56576">
      <w:pPr>
        <w:spacing w:after="0"/>
        <w:ind w:firstLine="567"/>
        <w:jc w:val="both"/>
        <w:rPr>
          <w:lang w:val="uk-UA"/>
        </w:rPr>
      </w:pPr>
      <w:r w:rsidRPr="0054616E">
        <w:rPr>
          <w:lang w:val="uk-UA"/>
        </w:rPr>
        <w:t xml:space="preserve">Наявність освітнього (освітньо-кваліфікаційного) рівня педагогічного працівника підтверджується відповідним документом про освіту. Наявність </w:t>
      </w:r>
      <w:proofErr w:type="spellStart"/>
      <w:r w:rsidRPr="0054616E">
        <w:rPr>
          <w:lang w:val="uk-UA"/>
        </w:rPr>
        <w:t>освітньо-наукового</w:t>
      </w:r>
      <w:proofErr w:type="spellEnd"/>
      <w:r w:rsidRPr="0054616E">
        <w:rPr>
          <w:lang w:val="uk-UA"/>
        </w:rPr>
        <w:t xml:space="preserve"> / </w:t>
      </w:r>
      <w:proofErr w:type="spellStart"/>
      <w:r w:rsidRPr="0054616E">
        <w:rPr>
          <w:lang w:val="uk-UA"/>
        </w:rPr>
        <w:t>освітньо-творчого</w:t>
      </w:r>
      <w:proofErr w:type="spellEnd"/>
      <w:r w:rsidRPr="0054616E">
        <w:rPr>
          <w:lang w:val="uk-UA"/>
        </w:rPr>
        <w:t>, наукового ступеня підтверджується відповідним дипломом.</w:t>
      </w:r>
    </w:p>
    <w:p w:rsidR="0054616E" w:rsidRPr="0054616E" w:rsidRDefault="0054616E" w:rsidP="0054616E">
      <w:pPr>
        <w:spacing w:after="120"/>
        <w:ind w:firstLine="567"/>
        <w:jc w:val="both"/>
        <w:rPr>
          <w:lang w:val="uk-UA"/>
        </w:rPr>
      </w:pPr>
      <w:r w:rsidRPr="0054616E">
        <w:rPr>
          <w:lang w:val="uk-UA"/>
        </w:rPr>
        <w:lastRenderedPageBreak/>
        <w:t>Наявність стажу роботи на посадах педагогічних працівників визначається відповідно до даних його особової справи, трудової книжки або відомостей про трудову діяльність із реєстру застрахованих осіб Державного реєстру загальнообов’язкового державного соціального страхування та інших документів, що відповідно до законодавства підтверджують стаж роботи на посадах педагогічних працівників, що визначені Переліком посад педагогічних та науково-педагогічних працівників, затвердженим постановою Кабінету Міністрів України від 14</w:t>
      </w:r>
      <w:r w:rsidR="00E56576">
        <w:rPr>
          <w:lang w:val="uk-UA"/>
        </w:rPr>
        <w:t> </w:t>
      </w:r>
      <w:r w:rsidRPr="0054616E">
        <w:rPr>
          <w:lang w:val="uk-UA"/>
        </w:rPr>
        <w:t>червня</w:t>
      </w:r>
      <w:r w:rsidR="00E56576">
        <w:rPr>
          <w:lang w:val="uk-UA"/>
        </w:rPr>
        <w:t> </w:t>
      </w:r>
      <w:r w:rsidRPr="0054616E">
        <w:rPr>
          <w:lang w:val="uk-UA"/>
        </w:rPr>
        <w:t>2000</w:t>
      </w:r>
      <w:r w:rsidR="00E56576">
        <w:rPr>
          <w:lang w:val="uk-UA"/>
        </w:rPr>
        <w:t> </w:t>
      </w:r>
      <w:r w:rsidRPr="0054616E">
        <w:rPr>
          <w:lang w:val="uk-UA"/>
        </w:rPr>
        <w:t>року №</w:t>
      </w:r>
      <w:r w:rsidR="00E56576">
        <w:rPr>
          <w:lang w:val="uk-UA"/>
        </w:rPr>
        <w:t> </w:t>
      </w:r>
      <w:r w:rsidRPr="0054616E">
        <w:rPr>
          <w:lang w:val="uk-UA"/>
        </w:rPr>
        <w:t>963. Посадові обов’язки педагогічного працівника визначаються його посадовою інструкцією.</w:t>
      </w:r>
    </w:p>
    <w:p w:rsidR="0054616E" w:rsidRPr="0054616E" w:rsidRDefault="0054616E" w:rsidP="00CA3A86">
      <w:pPr>
        <w:spacing w:after="0"/>
        <w:ind w:firstLine="567"/>
        <w:jc w:val="both"/>
        <w:rPr>
          <w:lang w:val="uk-UA"/>
        </w:rPr>
      </w:pPr>
      <w:r w:rsidRPr="0054616E">
        <w:rPr>
          <w:lang w:val="uk-UA"/>
        </w:rPr>
        <w:t>Педагогічні працівники, які працюють за сумісництвом або на умовах строкового трудового договору, атестуються на загальних підставах.</w:t>
      </w:r>
    </w:p>
    <w:p w:rsidR="0054616E" w:rsidRPr="0054616E" w:rsidRDefault="0054616E" w:rsidP="00CA3A86">
      <w:pPr>
        <w:spacing w:after="0"/>
        <w:ind w:firstLine="567"/>
        <w:jc w:val="both"/>
        <w:rPr>
          <w:lang w:val="uk-UA"/>
        </w:rPr>
      </w:pPr>
      <w:r w:rsidRPr="0054616E">
        <w:rPr>
          <w:lang w:val="uk-UA"/>
        </w:rPr>
        <w:t xml:space="preserve">Педагогічні працівники, які </w:t>
      </w:r>
      <w:r w:rsidR="00E56576">
        <w:rPr>
          <w:lang w:val="uk-UA"/>
        </w:rPr>
        <w:t xml:space="preserve">в закладі </w:t>
      </w:r>
      <w:r w:rsidRPr="0054616E">
        <w:rPr>
          <w:lang w:val="uk-UA"/>
        </w:rPr>
        <w:t>обіймають різні педагогічні посади</w:t>
      </w:r>
      <w:r w:rsidR="00CA3A86">
        <w:rPr>
          <w:lang w:val="uk-UA"/>
        </w:rPr>
        <w:t>,</w:t>
      </w:r>
      <w:r w:rsidRPr="0054616E">
        <w:rPr>
          <w:lang w:val="uk-UA"/>
        </w:rPr>
        <w:t xml:space="preserve"> атестуються за кожною з посад.</w:t>
      </w:r>
    </w:p>
    <w:p w:rsidR="0054616E" w:rsidRPr="0054616E" w:rsidRDefault="0054616E" w:rsidP="00CA3A86">
      <w:pPr>
        <w:spacing w:after="0"/>
        <w:ind w:firstLine="567"/>
        <w:jc w:val="both"/>
        <w:rPr>
          <w:lang w:val="uk-UA"/>
        </w:rPr>
      </w:pPr>
      <w:r w:rsidRPr="0054616E">
        <w:rPr>
          <w:lang w:val="uk-UA"/>
        </w:rPr>
        <w:t>Педагогічні працівники, які працюють у різних закладах освіти за однією і тією самою посадою та/або викладають один предмет (інтегрований курс), атестуються за основним місцем роботи. В цьому випадку присвоєна педагогічному працівнику кваліфікаційна категорія та педагогічне звання або тарифний розряд, поширюються на все педагогічне навантаження за всіма місцями роботи та/або посадами.</w:t>
      </w:r>
    </w:p>
    <w:p w:rsidR="0054616E" w:rsidRPr="0054616E" w:rsidRDefault="00CA3A86" w:rsidP="00CA3A86">
      <w:pPr>
        <w:spacing w:after="0"/>
        <w:ind w:firstLine="567"/>
        <w:jc w:val="both"/>
        <w:rPr>
          <w:lang w:val="uk-UA"/>
        </w:rPr>
      </w:pPr>
      <w:r>
        <w:rPr>
          <w:lang w:val="uk-UA"/>
        </w:rPr>
        <w:t>1.14. </w:t>
      </w:r>
      <w:r w:rsidR="0054616E" w:rsidRPr="0054616E">
        <w:rPr>
          <w:lang w:val="uk-UA"/>
        </w:rPr>
        <w:t xml:space="preserve">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 Присвоєння/підтвердження кваліфікаційної категорії та/або педагогічного звання проводиться без урахування тривалості </w:t>
      </w:r>
      <w:proofErr w:type="spellStart"/>
      <w:r w:rsidR="0054616E" w:rsidRPr="0054616E">
        <w:rPr>
          <w:lang w:val="uk-UA"/>
        </w:rPr>
        <w:t>міжатестаційного</w:t>
      </w:r>
      <w:proofErr w:type="spellEnd"/>
      <w:r w:rsidR="0054616E" w:rsidRPr="0054616E">
        <w:rPr>
          <w:lang w:val="uk-UA"/>
        </w:rPr>
        <w:t xml:space="preserve"> періоду, без дотримання умов, </w:t>
      </w:r>
      <w:r w:rsidR="00B71933" w:rsidRPr="0054616E">
        <w:rPr>
          <w:lang w:val="uk-UA"/>
        </w:rPr>
        <w:t xml:space="preserve">визначених </w:t>
      </w:r>
      <w:r w:rsidR="00B71933" w:rsidRPr="00B71933">
        <w:rPr>
          <w:lang w:val="uk-UA"/>
        </w:rPr>
        <w:t>цим Положенням</w:t>
      </w:r>
      <w:r w:rsidR="00B71933">
        <w:rPr>
          <w:lang w:val="uk-UA"/>
        </w:rPr>
        <w:t>,</w:t>
      </w:r>
      <w:r w:rsidR="0054616E" w:rsidRPr="0054616E">
        <w:rPr>
          <w:lang w:val="uk-UA"/>
        </w:rPr>
        <w:t xml:space="preserve">та без проведення будь-яких заходів, пов’язаних із вивченням і оцінюванням його діяльності та професійних </w:t>
      </w:r>
      <w:proofErr w:type="spellStart"/>
      <w:r w:rsidR="0054616E" w:rsidRPr="0054616E">
        <w:rPr>
          <w:lang w:val="uk-UA"/>
        </w:rPr>
        <w:t>компетентностей</w:t>
      </w:r>
      <w:proofErr w:type="spellEnd"/>
      <w:r w:rsidR="0054616E" w:rsidRPr="0054616E">
        <w:rPr>
          <w:lang w:val="uk-UA"/>
        </w:rPr>
        <w:t>.</w:t>
      </w:r>
    </w:p>
    <w:p w:rsidR="0054616E" w:rsidRPr="0054616E" w:rsidRDefault="0054616E" w:rsidP="0054616E">
      <w:pPr>
        <w:spacing w:after="120"/>
        <w:ind w:firstLine="567"/>
        <w:jc w:val="both"/>
        <w:rPr>
          <w:lang w:val="uk-UA"/>
        </w:rPr>
      </w:pPr>
      <w:r w:rsidRPr="0054616E">
        <w:rPr>
          <w:lang w:val="uk-UA"/>
        </w:rPr>
        <w:t>Зарахування сертифікації здійснюється один раз протягом строку дії сертифіката педагогічного працівника під час його чергової або позачергової атестації, що проводиться за ініціативи педагогічного працівника.</w:t>
      </w:r>
    </w:p>
    <w:p w:rsidR="0054616E" w:rsidRPr="0054616E" w:rsidRDefault="00CA3A86" w:rsidP="00CA3A86">
      <w:pPr>
        <w:spacing w:after="0"/>
        <w:ind w:firstLine="567"/>
        <w:jc w:val="both"/>
        <w:rPr>
          <w:lang w:val="uk-UA"/>
        </w:rPr>
      </w:pPr>
      <w:r>
        <w:rPr>
          <w:lang w:val="uk-UA"/>
        </w:rPr>
        <w:t>1.15. Д</w:t>
      </w:r>
      <w:r w:rsidR="0054616E" w:rsidRPr="0054616E">
        <w:rPr>
          <w:lang w:val="uk-UA"/>
        </w:rPr>
        <w:t>о проведення чергової атестації педагогічного працівника за ним зберігаються присвоєні кваліфікаційна категорія (педагогічне звання).</w:t>
      </w:r>
    </w:p>
    <w:p w:rsidR="0054616E" w:rsidRPr="0054616E" w:rsidRDefault="0054616E" w:rsidP="00CA3A86">
      <w:pPr>
        <w:spacing w:after="0"/>
        <w:ind w:firstLine="567"/>
        <w:jc w:val="both"/>
        <w:rPr>
          <w:lang w:val="uk-UA"/>
        </w:rPr>
      </w:pPr>
      <w:r w:rsidRPr="0054616E">
        <w:rPr>
          <w:lang w:val="uk-UA"/>
        </w:rPr>
        <w:t>За педагогічними працівниками, які переходять на роботу з одного закладу освіти до іншого, а також на інші педагогічні посади у цьому закладі освіти або які перервали роботу на педагогічній посаді (незалежно від тривалості перерви у роботі), зберігаються присвоєні за результатами останньої атестації кваліфікаційні категорії та педагогічні звання.</w:t>
      </w:r>
    </w:p>
    <w:p w:rsidR="0054616E" w:rsidRPr="0054616E" w:rsidRDefault="0054616E" w:rsidP="0054616E">
      <w:pPr>
        <w:spacing w:after="120"/>
        <w:ind w:firstLine="567"/>
        <w:jc w:val="both"/>
        <w:rPr>
          <w:lang w:val="uk-UA"/>
        </w:rPr>
      </w:pPr>
      <w:r w:rsidRPr="0054616E">
        <w:rPr>
          <w:lang w:val="uk-UA"/>
        </w:rPr>
        <w:t>Атестація таких працівників здійснюється не пізніше ніж через два роки після прийняття їх на роботу.</w:t>
      </w:r>
    </w:p>
    <w:p w:rsidR="0054616E" w:rsidRPr="0054616E" w:rsidRDefault="00CA3A86" w:rsidP="0054616E">
      <w:pPr>
        <w:spacing w:after="120"/>
        <w:ind w:firstLine="567"/>
        <w:jc w:val="both"/>
        <w:rPr>
          <w:lang w:val="uk-UA"/>
        </w:rPr>
      </w:pPr>
      <w:r>
        <w:rPr>
          <w:lang w:val="uk-UA"/>
        </w:rPr>
        <w:t>1.16. </w:t>
      </w:r>
      <w:r w:rsidR="0054616E" w:rsidRPr="0054616E">
        <w:rPr>
          <w:lang w:val="uk-UA"/>
        </w:rPr>
        <w:t>Особи, призначені на посади педагогічних працівників відповідно до частини п’ятої статті 58 Закону України «Про освіту» та/або ті, які пройшли педагогічну інтернатуру в установленому законодавством порядку, для продовження роботи на цих посадах атестуються упродовж другого року роботи, але не раніше ніж через один рік після призначення на посаду.</w:t>
      </w:r>
    </w:p>
    <w:p w:rsidR="0054616E" w:rsidRPr="0054616E" w:rsidRDefault="00CA3A86" w:rsidP="0054616E">
      <w:pPr>
        <w:spacing w:after="120"/>
        <w:ind w:firstLine="567"/>
        <w:jc w:val="both"/>
        <w:rPr>
          <w:lang w:val="uk-UA"/>
        </w:rPr>
      </w:pPr>
      <w:r>
        <w:rPr>
          <w:lang w:val="uk-UA"/>
        </w:rPr>
        <w:lastRenderedPageBreak/>
        <w:t>1.17. </w:t>
      </w:r>
      <w:r w:rsidR="0054616E" w:rsidRPr="0054616E">
        <w:rPr>
          <w:lang w:val="uk-UA"/>
        </w:rPr>
        <w:t>Якщо строки, визначені цим Положенням, припадають на вихідний, неробочий, святковий день, то відповідний строк починається з першого за ним робочого дня. У випадку настання обставин, що об’єктивно унеможливлюють діяльність атестаційної комісії або педагогічних працівників, які атестуються, та перешкоджають проведенню атестації, перебіг строків проведення атестації, встановлених цим Положенням, припиняється на час дії таких обставин і відновлюється після припинення обставин, що стали перешкодою для проведення атестації.</w:t>
      </w:r>
    </w:p>
    <w:p w:rsidR="001031EF" w:rsidRDefault="00CA3A86" w:rsidP="0054616E">
      <w:pPr>
        <w:spacing w:after="120"/>
        <w:ind w:firstLine="567"/>
        <w:jc w:val="both"/>
        <w:rPr>
          <w:lang w:val="uk-UA"/>
        </w:rPr>
      </w:pPr>
      <w:r>
        <w:rPr>
          <w:lang w:val="uk-UA"/>
        </w:rPr>
        <w:t>1.18. </w:t>
      </w:r>
      <w:r w:rsidR="0054616E" w:rsidRPr="0054616E">
        <w:rPr>
          <w:lang w:val="uk-UA"/>
        </w:rPr>
        <w:t xml:space="preserve">Не допускається створення перешкод для проходження педагогічним працівником атестації, </w:t>
      </w:r>
      <w:r w:rsidRPr="0054616E">
        <w:rPr>
          <w:lang w:val="uk-UA"/>
        </w:rPr>
        <w:t>необґрунтована</w:t>
      </w:r>
      <w:r w:rsidR="0054616E" w:rsidRPr="0054616E">
        <w:rPr>
          <w:lang w:val="uk-UA"/>
        </w:rPr>
        <w:t xml:space="preserve"> відмова у присвоєнні (підтвердженні) кваліфікаційної категорії, педагогічного звання та встановленні тарифного розряду.</w:t>
      </w:r>
    </w:p>
    <w:p w:rsidR="00CA3A86" w:rsidRPr="00CA3A86" w:rsidRDefault="00CA3A86" w:rsidP="00CA3A86">
      <w:pPr>
        <w:spacing w:after="120"/>
        <w:ind w:firstLine="567"/>
        <w:jc w:val="center"/>
        <w:rPr>
          <w:b/>
          <w:bCs/>
          <w:lang w:val="uk-UA"/>
        </w:rPr>
      </w:pPr>
      <w:r w:rsidRPr="00CA3A86">
        <w:rPr>
          <w:b/>
          <w:bCs/>
          <w:lang w:val="uk-UA"/>
        </w:rPr>
        <w:t>II. СТВОРЕННЯ, СКЛАД ТА ПОВНОВАЖЕННЯ АТЕСТАЦІЙН</w:t>
      </w:r>
      <w:r w:rsidR="006F3397">
        <w:rPr>
          <w:b/>
          <w:bCs/>
          <w:lang w:val="uk-UA"/>
        </w:rPr>
        <w:t>ОЇ</w:t>
      </w:r>
      <w:r w:rsidRPr="00CA3A86">
        <w:rPr>
          <w:b/>
          <w:bCs/>
          <w:lang w:val="uk-UA"/>
        </w:rPr>
        <w:t xml:space="preserve"> КОМІСІ</w:t>
      </w:r>
      <w:r w:rsidR="006F3397">
        <w:rPr>
          <w:b/>
          <w:bCs/>
          <w:lang w:val="uk-UA"/>
        </w:rPr>
        <w:t>Ї</w:t>
      </w:r>
    </w:p>
    <w:p w:rsidR="00CA3A86" w:rsidRPr="00CA3A86" w:rsidRDefault="00F913E0" w:rsidP="00014BBE">
      <w:pPr>
        <w:spacing w:after="0"/>
        <w:ind w:firstLine="567"/>
        <w:jc w:val="both"/>
        <w:rPr>
          <w:lang w:val="uk-UA"/>
        </w:rPr>
      </w:pPr>
      <w:r>
        <w:rPr>
          <w:lang w:val="uk-UA"/>
        </w:rPr>
        <w:t>2.</w:t>
      </w:r>
      <w:r w:rsidR="00CA3A86" w:rsidRPr="00CA3A86">
        <w:rPr>
          <w:lang w:val="uk-UA"/>
        </w:rPr>
        <w:t>1.</w:t>
      </w:r>
      <w:r>
        <w:rPr>
          <w:lang w:val="uk-UA"/>
        </w:rPr>
        <w:t> </w:t>
      </w:r>
      <w:r w:rsidR="00CA3A86" w:rsidRPr="00CA3A86">
        <w:rPr>
          <w:lang w:val="uk-UA"/>
        </w:rPr>
        <w:t>Для атестації педагогічних працівників щорічно не пізніше 20 вересня створю</w:t>
      </w:r>
      <w:r>
        <w:rPr>
          <w:lang w:val="uk-UA"/>
        </w:rPr>
        <w:t>є</w:t>
      </w:r>
      <w:r w:rsidR="00CA3A86" w:rsidRPr="00CA3A86">
        <w:rPr>
          <w:lang w:val="uk-UA"/>
        </w:rPr>
        <w:t>ться атестаційн</w:t>
      </w:r>
      <w:r>
        <w:rPr>
          <w:lang w:val="uk-UA"/>
        </w:rPr>
        <w:t>а</w:t>
      </w:r>
      <w:r w:rsidR="00CA3A86" w:rsidRPr="00CA3A86">
        <w:rPr>
          <w:lang w:val="uk-UA"/>
        </w:rPr>
        <w:t xml:space="preserve"> комісі</w:t>
      </w:r>
      <w:r>
        <w:rPr>
          <w:lang w:val="uk-UA"/>
        </w:rPr>
        <w:t>я закладу за наявності 15 і більше педагогічних працівників</w:t>
      </w:r>
      <w:r w:rsidR="00CA3A86" w:rsidRPr="00CA3A86">
        <w:rPr>
          <w:lang w:val="uk-UA"/>
        </w:rPr>
        <w:t>.</w:t>
      </w:r>
    </w:p>
    <w:p w:rsidR="00CA3A86" w:rsidRPr="00CA3A86" w:rsidRDefault="00CA3A86" w:rsidP="00CA3A86">
      <w:pPr>
        <w:spacing w:after="120"/>
        <w:ind w:firstLine="567"/>
        <w:jc w:val="both"/>
        <w:rPr>
          <w:lang w:val="uk-UA"/>
        </w:rPr>
      </w:pPr>
      <w:r w:rsidRPr="00CA3A86">
        <w:rPr>
          <w:lang w:val="uk-UA"/>
        </w:rPr>
        <w:t>У разі відсутності так</w:t>
      </w:r>
      <w:r w:rsidR="00014BBE">
        <w:rPr>
          <w:lang w:val="uk-UA"/>
        </w:rPr>
        <w:t>ої</w:t>
      </w:r>
      <w:r w:rsidRPr="00CA3A86">
        <w:rPr>
          <w:lang w:val="uk-UA"/>
        </w:rPr>
        <w:t xml:space="preserve"> атестаційн</w:t>
      </w:r>
      <w:r w:rsidR="00014BBE">
        <w:rPr>
          <w:lang w:val="uk-UA"/>
        </w:rPr>
        <w:t>ої</w:t>
      </w:r>
      <w:r w:rsidRPr="00CA3A86">
        <w:rPr>
          <w:lang w:val="uk-UA"/>
        </w:rPr>
        <w:t xml:space="preserve"> комісі</w:t>
      </w:r>
      <w:r w:rsidR="00014BBE">
        <w:rPr>
          <w:lang w:val="uk-UA"/>
        </w:rPr>
        <w:t>ї її</w:t>
      </w:r>
      <w:r w:rsidRPr="00CA3A86">
        <w:rPr>
          <w:lang w:val="uk-UA"/>
        </w:rPr>
        <w:t xml:space="preserve"> функції, визначені цим Положенням, викону</w:t>
      </w:r>
      <w:r w:rsidR="00014BBE">
        <w:rPr>
          <w:lang w:val="uk-UA"/>
        </w:rPr>
        <w:t>є</w:t>
      </w:r>
      <w:r w:rsidRPr="00CA3A86">
        <w:rPr>
          <w:lang w:val="uk-UA"/>
        </w:rPr>
        <w:t xml:space="preserve"> атестаційн</w:t>
      </w:r>
      <w:r w:rsidR="00014BBE">
        <w:rPr>
          <w:lang w:val="uk-UA"/>
        </w:rPr>
        <w:t>а</w:t>
      </w:r>
      <w:r w:rsidRPr="00CA3A86">
        <w:rPr>
          <w:lang w:val="uk-UA"/>
        </w:rPr>
        <w:t xml:space="preserve"> комісі</w:t>
      </w:r>
      <w:r w:rsidR="00014BBE">
        <w:rPr>
          <w:lang w:val="uk-UA"/>
        </w:rPr>
        <w:t>я</w:t>
      </w:r>
      <w:r w:rsidRPr="00CA3A86">
        <w:rPr>
          <w:lang w:val="uk-UA"/>
        </w:rPr>
        <w:t xml:space="preserve"> II.</w:t>
      </w:r>
    </w:p>
    <w:p w:rsidR="00CA3A86" w:rsidRPr="00CA3A86" w:rsidRDefault="00014BBE" w:rsidP="00C5487C">
      <w:pPr>
        <w:spacing w:after="0"/>
        <w:ind w:firstLine="567"/>
        <w:jc w:val="both"/>
        <w:rPr>
          <w:lang w:val="uk-UA"/>
        </w:rPr>
      </w:pPr>
      <w:r>
        <w:rPr>
          <w:lang w:val="uk-UA"/>
        </w:rPr>
        <w:t>2.</w:t>
      </w:r>
      <w:r w:rsidR="00CA3A86" w:rsidRPr="00CA3A86">
        <w:rPr>
          <w:lang w:val="uk-UA"/>
        </w:rPr>
        <w:t>2.</w:t>
      </w:r>
      <w:r>
        <w:rPr>
          <w:lang w:val="uk-UA"/>
        </w:rPr>
        <w:t> </w:t>
      </w:r>
      <w:r w:rsidR="00CA3A86" w:rsidRPr="00CA3A86">
        <w:rPr>
          <w:lang w:val="uk-UA"/>
        </w:rPr>
        <w:t>Атестаційн</w:t>
      </w:r>
      <w:r>
        <w:rPr>
          <w:lang w:val="uk-UA"/>
        </w:rPr>
        <w:t>а</w:t>
      </w:r>
      <w:r w:rsidR="00CA3A86" w:rsidRPr="00CA3A86">
        <w:rPr>
          <w:lang w:val="uk-UA"/>
        </w:rPr>
        <w:t xml:space="preserve"> комісі</w:t>
      </w:r>
      <w:r>
        <w:rPr>
          <w:lang w:val="uk-UA"/>
        </w:rPr>
        <w:t>я</w:t>
      </w:r>
      <w:r w:rsidR="00CA3A86" w:rsidRPr="00CA3A86">
        <w:rPr>
          <w:lang w:val="uk-UA"/>
        </w:rPr>
        <w:t xml:space="preserve"> створю</w:t>
      </w:r>
      <w:r>
        <w:rPr>
          <w:lang w:val="uk-UA"/>
        </w:rPr>
        <w:t>є</w:t>
      </w:r>
      <w:r w:rsidR="00CA3A86" w:rsidRPr="00CA3A86">
        <w:rPr>
          <w:lang w:val="uk-UA"/>
        </w:rPr>
        <w:t xml:space="preserve">ться наказом </w:t>
      </w:r>
      <w:r>
        <w:rPr>
          <w:lang w:val="uk-UA"/>
        </w:rPr>
        <w:t xml:space="preserve">директора </w:t>
      </w:r>
      <w:r w:rsidR="00CA3A86" w:rsidRPr="00CA3A86">
        <w:rPr>
          <w:lang w:val="uk-UA"/>
        </w:rPr>
        <w:t>закладу, у якому визначається персональний склад атестаційної комісії, призначаються голова та секретар атестаційної комісії. Кількість членів атестаційної комісії не може бути менше ніж п’ять осіб.</w:t>
      </w:r>
    </w:p>
    <w:p w:rsidR="00CA3A86" w:rsidRPr="00CA3A86" w:rsidRDefault="00CA3A86" w:rsidP="00C5487C">
      <w:pPr>
        <w:spacing w:after="0"/>
        <w:ind w:firstLine="567"/>
        <w:jc w:val="both"/>
        <w:rPr>
          <w:lang w:val="uk-UA"/>
        </w:rPr>
      </w:pPr>
      <w:r w:rsidRPr="00CA3A86">
        <w:rPr>
          <w:lang w:val="uk-UA"/>
        </w:rPr>
        <w:t>До роботи атестаційної комісії залучаються представники первинних або територіальних профспілкових організацій (до 2 осіб за згодою) із правом голосу.</w:t>
      </w:r>
    </w:p>
    <w:p w:rsidR="00CA3A86" w:rsidRPr="00CA3A86" w:rsidRDefault="00CA3A86" w:rsidP="00C5487C">
      <w:pPr>
        <w:spacing w:after="0"/>
        <w:ind w:firstLine="567"/>
        <w:jc w:val="both"/>
        <w:rPr>
          <w:lang w:val="uk-UA"/>
        </w:rPr>
      </w:pPr>
      <w:r w:rsidRPr="00CA3A86">
        <w:rPr>
          <w:lang w:val="uk-UA"/>
        </w:rPr>
        <w:t>Представники профспілкових організацій за згодою залучаються до роботи головою атестаційної комісії відповідно до рішення уповноваженого профспілкового органу (за наявності у закладі) або на територіальному рівні декількох профспілкових організацій - за рішенням спільного представницького органу профспілок.</w:t>
      </w:r>
    </w:p>
    <w:p w:rsidR="00CA3A86" w:rsidRPr="00CA3A86" w:rsidRDefault="00CA3A86" w:rsidP="00C5487C">
      <w:pPr>
        <w:spacing w:after="0"/>
        <w:ind w:firstLine="567"/>
        <w:jc w:val="both"/>
        <w:rPr>
          <w:lang w:val="uk-UA"/>
        </w:rPr>
      </w:pPr>
      <w:r w:rsidRPr="00014BBE">
        <w:rPr>
          <w:lang w:val="uk-UA"/>
        </w:rPr>
        <w:t>До роботи атестаційної комісії не може бути залучена особа, яка відповідно до Закону України «Про запобігання корупції» є близькою особою педагогічного працівника, який атестується, або є особою, яка може мати конфлікт інтересів.</w:t>
      </w:r>
    </w:p>
    <w:p w:rsidR="00014BBE" w:rsidRPr="00014BBE" w:rsidRDefault="00014BBE" w:rsidP="00C5487C">
      <w:pPr>
        <w:spacing w:after="0"/>
        <w:ind w:firstLine="567"/>
        <w:jc w:val="both"/>
        <w:rPr>
          <w:lang w:val="uk-UA"/>
        </w:rPr>
      </w:pPr>
      <w:r w:rsidRPr="00014BBE">
        <w:rPr>
          <w:lang w:val="uk-UA"/>
        </w:rPr>
        <w:t xml:space="preserve">У разі наявності між членами атестаційної комісії та педагогічними працівниками, які атестуються, потенційного чи реального конфлікту інтересів за антикорупційним законодавством України головою атестаційної комісії є особа, в якої відсутній такий конфлікт інтересів. </w:t>
      </w:r>
    </w:p>
    <w:p w:rsidR="00014BBE" w:rsidRPr="00014BBE" w:rsidRDefault="00014BBE" w:rsidP="00C5487C">
      <w:pPr>
        <w:spacing w:after="0"/>
        <w:ind w:firstLine="567"/>
        <w:jc w:val="both"/>
        <w:rPr>
          <w:lang w:val="uk-UA"/>
        </w:rPr>
      </w:pPr>
      <w:r w:rsidRPr="00014BBE">
        <w:rPr>
          <w:lang w:val="uk-UA"/>
        </w:rPr>
        <w:t>Усі члени атестаційної комісії, у разі наявності потенційного чи реального конфлікту інтересів, повідомляють про це атестаційну комісію до початку її роботи письмово (заява) та не беруть участі у відповідному голосуванні.</w:t>
      </w:r>
    </w:p>
    <w:p w:rsidR="00CA3A86" w:rsidRPr="00CA3A86" w:rsidRDefault="00014BBE" w:rsidP="00014BBE">
      <w:pPr>
        <w:spacing w:after="120"/>
        <w:ind w:firstLine="567"/>
        <w:jc w:val="both"/>
        <w:rPr>
          <w:lang w:val="uk-UA"/>
        </w:rPr>
      </w:pPr>
      <w:r w:rsidRPr="00014BBE">
        <w:rPr>
          <w:lang w:val="uk-UA"/>
        </w:rPr>
        <w:lastRenderedPageBreak/>
        <w:t>Якщо потенційний чи реальний конфлікт інтересів між членами атестаційної комісії та педагогічними працівниками, які атестуються, виник під час діяльності атестаційної комісії закладу, такий член атестаційної комісії повинен негайно повідомити про це атестаційну комісію письмово (заява), або усно під час засідання атестаційної комісії, про що обов’язково фіксується у протоколі засідання.</w:t>
      </w:r>
    </w:p>
    <w:p w:rsidR="00CA3A86" w:rsidRPr="00CA3A86" w:rsidRDefault="00C5487C" w:rsidP="003D435A">
      <w:pPr>
        <w:spacing w:after="0"/>
        <w:ind w:firstLine="567"/>
        <w:jc w:val="both"/>
        <w:rPr>
          <w:lang w:val="uk-UA"/>
        </w:rPr>
      </w:pPr>
      <w:r>
        <w:rPr>
          <w:lang w:val="uk-UA"/>
        </w:rPr>
        <w:t>2.3. </w:t>
      </w:r>
      <w:r w:rsidR="00CA3A86" w:rsidRPr="00CA3A86">
        <w:rPr>
          <w:lang w:val="uk-UA"/>
        </w:rPr>
        <w:t xml:space="preserve">Головою атестаційної комісії є </w:t>
      </w:r>
      <w:r>
        <w:rPr>
          <w:lang w:val="uk-UA"/>
        </w:rPr>
        <w:t xml:space="preserve">директор </w:t>
      </w:r>
      <w:r w:rsidR="002249DE">
        <w:rPr>
          <w:lang w:val="uk-UA"/>
        </w:rPr>
        <w:t>(завідувач</w:t>
      </w:r>
      <w:r w:rsidR="00CA3A86" w:rsidRPr="00CA3A86">
        <w:rPr>
          <w:lang w:val="uk-UA"/>
        </w:rPr>
        <w:t>) закладу.</w:t>
      </w:r>
      <w:r w:rsidR="002249DE">
        <w:rPr>
          <w:lang w:val="uk-UA"/>
        </w:rPr>
        <w:t xml:space="preserve"> </w:t>
      </w:r>
      <w:r w:rsidR="00CA3A86" w:rsidRPr="00CA3A86">
        <w:rPr>
          <w:lang w:val="uk-UA"/>
        </w:rPr>
        <w:t>У випадку відсутності голови атестаційної комісії атестаційна комісія має обрати головуючим іншого члена атестаційної комісії, крім її секретаря.</w:t>
      </w:r>
    </w:p>
    <w:p w:rsidR="00CA3A86" w:rsidRPr="00CA3A86" w:rsidRDefault="00C5487C" w:rsidP="003D435A">
      <w:pPr>
        <w:spacing w:after="0"/>
        <w:ind w:firstLine="567"/>
        <w:jc w:val="both"/>
        <w:rPr>
          <w:lang w:val="uk-UA"/>
        </w:rPr>
      </w:pPr>
      <w:r>
        <w:rPr>
          <w:lang w:val="uk-UA"/>
        </w:rPr>
        <w:t xml:space="preserve">Директор </w:t>
      </w:r>
      <w:r w:rsidR="002249DE">
        <w:rPr>
          <w:lang w:val="uk-UA"/>
        </w:rPr>
        <w:t>(завідувач</w:t>
      </w:r>
      <w:r w:rsidR="00CA3A86" w:rsidRPr="00CA3A86">
        <w:rPr>
          <w:lang w:val="uk-UA"/>
        </w:rPr>
        <w:t>) закладу не можуть головувати на засіданні атестаційної комісії у разі проходження ними атестації відповідно до цього Положення.</w:t>
      </w:r>
    </w:p>
    <w:p w:rsidR="00CA3A86" w:rsidRPr="00CA3A86" w:rsidRDefault="00CA3A86" w:rsidP="00CA3A86">
      <w:pPr>
        <w:spacing w:after="120"/>
        <w:ind w:firstLine="567"/>
        <w:jc w:val="both"/>
        <w:rPr>
          <w:lang w:val="uk-UA"/>
        </w:rPr>
      </w:pPr>
      <w:r w:rsidRPr="00CA3A86">
        <w:rPr>
          <w:lang w:val="uk-UA"/>
        </w:rPr>
        <w:t xml:space="preserve">У такому разі на засіданні атестаційної комісії члени атестаційної комісії обирають особу, яка виконує обов’язки голови атестаційної комісії, </w:t>
      </w:r>
      <w:r w:rsidRPr="00B71933">
        <w:rPr>
          <w:lang w:val="uk-UA"/>
        </w:rPr>
        <w:t xml:space="preserve">визначені </w:t>
      </w:r>
      <w:r w:rsidR="00B71933" w:rsidRPr="00B71933">
        <w:rPr>
          <w:lang w:val="uk-UA"/>
        </w:rPr>
        <w:t>цим Положенням</w:t>
      </w:r>
      <w:r w:rsidRPr="00B71933">
        <w:rPr>
          <w:lang w:val="uk-UA"/>
        </w:rPr>
        <w:t>, повноваження якої поширюються на роботу ате</w:t>
      </w:r>
      <w:r w:rsidRPr="00CA3A86">
        <w:rPr>
          <w:lang w:val="uk-UA"/>
        </w:rPr>
        <w:t xml:space="preserve">стаційної комісії до завершення атестації </w:t>
      </w:r>
      <w:r w:rsidR="0027430D">
        <w:rPr>
          <w:lang w:val="uk-UA"/>
        </w:rPr>
        <w:t>директора</w:t>
      </w:r>
      <w:r w:rsidR="00B21BDD">
        <w:rPr>
          <w:lang w:val="uk-UA"/>
        </w:rPr>
        <w:t xml:space="preserve"> (завідувача</w:t>
      </w:r>
      <w:r w:rsidRPr="00CA3A86">
        <w:rPr>
          <w:lang w:val="uk-UA"/>
        </w:rPr>
        <w:t>) закладу</w:t>
      </w:r>
      <w:r w:rsidR="00716ADE">
        <w:rPr>
          <w:lang w:val="uk-UA"/>
        </w:rPr>
        <w:t>,</w:t>
      </w:r>
      <w:r w:rsidRPr="00CA3A86">
        <w:rPr>
          <w:lang w:val="uk-UA"/>
        </w:rPr>
        <w:t xml:space="preserve"> визначеного головою </w:t>
      </w:r>
      <w:r w:rsidR="009579F1">
        <w:rPr>
          <w:lang w:val="uk-UA"/>
        </w:rPr>
        <w:t>ат</w:t>
      </w:r>
      <w:r w:rsidRPr="00CA3A86">
        <w:rPr>
          <w:lang w:val="uk-UA"/>
        </w:rPr>
        <w:t>естаційної комісії.</w:t>
      </w:r>
    </w:p>
    <w:p w:rsidR="00CA3A86" w:rsidRPr="00CA3A86" w:rsidRDefault="003D435A" w:rsidP="008C19FB">
      <w:pPr>
        <w:spacing w:after="0"/>
        <w:ind w:firstLine="567"/>
        <w:jc w:val="both"/>
        <w:rPr>
          <w:lang w:val="uk-UA"/>
        </w:rPr>
      </w:pPr>
      <w:r>
        <w:rPr>
          <w:lang w:val="uk-UA"/>
        </w:rPr>
        <w:t>2.</w:t>
      </w:r>
      <w:r w:rsidR="00CA3A86" w:rsidRPr="00CA3A86">
        <w:rPr>
          <w:lang w:val="uk-UA"/>
        </w:rPr>
        <w:t>4.</w:t>
      </w:r>
      <w:r>
        <w:rPr>
          <w:lang w:val="uk-UA"/>
        </w:rPr>
        <w:t> </w:t>
      </w:r>
      <w:r w:rsidR="00CA3A86" w:rsidRPr="00CA3A86">
        <w:rPr>
          <w:lang w:val="uk-UA"/>
        </w:rPr>
        <w:t>Атестаційна комісія є повноважною за умови присутності на її засіданні не менше двох третин від її складу. Рішення атестаційної комісії приймають шляхом голосування простою більшістю голосів. У разі рівного розподілу голосів «за» і «проти» атестаційна комісія приймає рішення в інтересах педагогічного працівника, який атестується.</w:t>
      </w:r>
    </w:p>
    <w:p w:rsidR="00CA3A86" w:rsidRPr="00CA3A86" w:rsidRDefault="00CA3A86" w:rsidP="008C19FB">
      <w:pPr>
        <w:spacing w:after="0"/>
        <w:ind w:firstLine="567"/>
        <w:jc w:val="both"/>
        <w:rPr>
          <w:lang w:val="uk-UA"/>
        </w:rPr>
      </w:pPr>
      <w:r w:rsidRPr="00CA3A86">
        <w:rPr>
          <w:lang w:val="uk-UA"/>
        </w:rPr>
        <w:t>Особи, які входять до складу атестаційної комісії, не беруть участі в голосуванні щодо себе у разі проходження ними атестації відповідно до пункту 3 цього розділу.</w:t>
      </w:r>
    </w:p>
    <w:p w:rsidR="008C19FB" w:rsidRPr="008C19FB" w:rsidRDefault="00CA3A86" w:rsidP="008C19FB">
      <w:pPr>
        <w:spacing w:after="120"/>
        <w:ind w:firstLine="567"/>
        <w:jc w:val="both"/>
        <w:rPr>
          <w:lang w:val="uk-UA"/>
        </w:rPr>
      </w:pPr>
      <w:r w:rsidRPr="00CA3A86">
        <w:rPr>
          <w:lang w:val="uk-UA"/>
        </w:rPr>
        <w:t xml:space="preserve">Порядок голосування </w:t>
      </w:r>
      <w:r w:rsidR="008C19FB" w:rsidRPr="00B21BDD">
        <w:rPr>
          <w:lang w:val="uk-UA"/>
        </w:rPr>
        <w:t>здійснюється відкрито</w:t>
      </w:r>
      <w:r w:rsidRPr="00B21BDD">
        <w:rPr>
          <w:lang w:val="uk-UA"/>
        </w:rPr>
        <w:t>.</w:t>
      </w:r>
      <w:r w:rsidR="00B21BDD">
        <w:rPr>
          <w:lang w:val="uk-UA"/>
        </w:rPr>
        <w:t xml:space="preserve"> </w:t>
      </w:r>
      <w:r w:rsidR="008C19FB" w:rsidRPr="00B21BDD">
        <w:rPr>
          <w:lang w:val="uk-UA"/>
        </w:rPr>
        <w:t>Засідання</w:t>
      </w:r>
      <w:r w:rsidR="008C19FB" w:rsidRPr="008C19FB">
        <w:rPr>
          <w:lang w:val="uk-UA"/>
        </w:rPr>
        <w:t xml:space="preserve"> атестаційної комісії проводяться за очною формою. </w:t>
      </w:r>
    </w:p>
    <w:p w:rsidR="00CA3A86" w:rsidRPr="00CA3A86" w:rsidRDefault="008C19FB" w:rsidP="008C19FB">
      <w:pPr>
        <w:spacing w:after="0"/>
        <w:ind w:firstLine="567"/>
        <w:jc w:val="both"/>
        <w:rPr>
          <w:lang w:val="uk-UA"/>
        </w:rPr>
      </w:pPr>
      <w:r>
        <w:rPr>
          <w:lang w:val="uk-UA"/>
        </w:rPr>
        <w:t>2.</w:t>
      </w:r>
      <w:r w:rsidR="00CA3A86" w:rsidRPr="00CA3A86">
        <w:rPr>
          <w:lang w:val="uk-UA"/>
        </w:rPr>
        <w:t>5.</w:t>
      </w:r>
      <w:r>
        <w:rPr>
          <w:lang w:val="uk-UA"/>
        </w:rPr>
        <w:t> </w:t>
      </w:r>
      <w:r w:rsidR="00CA3A86" w:rsidRPr="00CA3A86">
        <w:rPr>
          <w:lang w:val="uk-UA"/>
        </w:rPr>
        <w:t>Голова атестаційної комісії проводить засідання атестаційної комісії, бере участь у голосуванні під час прийняття рішень атестаційної комісії, підписує протоколи засідань атестаційної комісії та атестаційні листи.</w:t>
      </w:r>
    </w:p>
    <w:p w:rsidR="00CA3A86" w:rsidRPr="00CA3A86" w:rsidRDefault="00CA3A86" w:rsidP="008C19FB">
      <w:pPr>
        <w:spacing w:after="0"/>
        <w:ind w:firstLine="567"/>
        <w:jc w:val="both"/>
        <w:rPr>
          <w:lang w:val="uk-UA"/>
        </w:rPr>
      </w:pPr>
      <w:r w:rsidRPr="00CA3A86">
        <w:rPr>
          <w:lang w:val="uk-UA"/>
        </w:rPr>
        <w:t xml:space="preserve">За наявності обставин, які об’єктивно унеможливлюють проведення засідання комісії очно (воєнний стан, надзвичайна ситуація, карантинні обмеження тощо), голова атестаційної комісії може прийняти рішення про проведення засідання в режимі </w:t>
      </w:r>
      <w:proofErr w:type="spellStart"/>
      <w:r w:rsidRPr="00CA3A86">
        <w:rPr>
          <w:lang w:val="uk-UA"/>
        </w:rPr>
        <w:t>відеоконференцзв’язку</w:t>
      </w:r>
      <w:proofErr w:type="spellEnd"/>
      <w:r w:rsidRPr="00CA3A86">
        <w:rPr>
          <w:lang w:val="uk-UA"/>
        </w:rPr>
        <w:t>.</w:t>
      </w:r>
    </w:p>
    <w:p w:rsidR="008C19FB" w:rsidRPr="008C19FB" w:rsidRDefault="008C19FB" w:rsidP="008C19FB">
      <w:pPr>
        <w:spacing w:after="0"/>
        <w:ind w:firstLine="567"/>
        <w:jc w:val="both"/>
        <w:rPr>
          <w:lang w:val="uk-UA"/>
        </w:rPr>
      </w:pPr>
      <w:r w:rsidRPr="008C19FB">
        <w:rPr>
          <w:lang w:val="uk-UA"/>
        </w:rPr>
        <w:t xml:space="preserve">Повідомлення про проведення </w:t>
      </w:r>
      <w:proofErr w:type="spellStart"/>
      <w:r w:rsidRPr="008C19FB">
        <w:rPr>
          <w:lang w:val="uk-UA"/>
        </w:rPr>
        <w:t>онлайн-засідання</w:t>
      </w:r>
      <w:proofErr w:type="spellEnd"/>
      <w:r w:rsidRPr="008C19FB">
        <w:rPr>
          <w:lang w:val="uk-UA"/>
        </w:rPr>
        <w:t xml:space="preserve"> атестаційної комісії надсилається її членам не пізніше </w:t>
      </w:r>
      <w:r w:rsidR="00B21BDD">
        <w:rPr>
          <w:lang w:val="uk-UA"/>
        </w:rPr>
        <w:t xml:space="preserve">як за п’ять </w:t>
      </w:r>
      <w:r w:rsidRPr="008C19FB">
        <w:rPr>
          <w:lang w:val="uk-UA"/>
        </w:rPr>
        <w:t xml:space="preserve">днів до його початку, де має бути вказано: </w:t>
      </w:r>
    </w:p>
    <w:p w:rsidR="008C19FB" w:rsidRPr="008C19FB" w:rsidRDefault="008C19FB" w:rsidP="008C19FB">
      <w:pPr>
        <w:spacing w:after="0"/>
        <w:ind w:firstLine="567"/>
        <w:jc w:val="both"/>
        <w:rPr>
          <w:lang w:val="uk-UA"/>
        </w:rPr>
      </w:pPr>
      <w:r w:rsidRPr="008C19FB">
        <w:rPr>
          <w:lang w:val="uk-UA"/>
        </w:rPr>
        <w:t xml:space="preserve">1) конкретний час проведення; </w:t>
      </w:r>
    </w:p>
    <w:p w:rsidR="008C19FB" w:rsidRPr="008C19FB" w:rsidRDefault="008C19FB" w:rsidP="008C19FB">
      <w:pPr>
        <w:spacing w:after="0"/>
        <w:ind w:firstLine="567"/>
        <w:jc w:val="both"/>
        <w:rPr>
          <w:lang w:val="uk-UA"/>
        </w:rPr>
      </w:pPr>
      <w:r w:rsidRPr="008C19FB">
        <w:rPr>
          <w:lang w:val="uk-UA"/>
        </w:rPr>
        <w:t xml:space="preserve">2) вид </w:t>
      </w:r>
      <w:proofErr w:type="spellStart"/>
      <w:r w:rsidRPr="008C19FB">
        <w:rPr>
          <w:lang w:val="uk-UA"/>
        </w:rPr>
        <w:t>онлайн-платформи</w:t>
      </w:r>
      <w:proofErr w:type="spellEnd"/>
      <w:r w:rsidRPr="008C19FB">
        <w:rPr>
          <w:lang w:val="uk-UA"/>
        </w:rPr>
        <w:t xml:space="preserve">; </w:t>
      </w:r>
    </w:p>
    <w:p w:rsidR="008C19FB" w:rsidRPr="008C19FB" w:rsidRDefault="008C19FB" w:rsidP="008C19FB">
      <w:pPr>
        <w:spacing w:after="0"/>
        <w:ind w:firstLine="567"/>
        <w:jc w:val="both"/>
        <w:rPr>
          <w:lang w:val="uk-UA"/>
        </w:rPr>
      </w:pPr>
      <w:r w:rsidRPr="008C19FB">
        <w:rPr>
          <w:lang w:val="uk-UA"/>
        </w:rPr>
        <w:t xml:space="preserve">3) посилання на </w:t>
      </w:r>
      <w:proofErr w:type="spellStart"/>
      <w:r w:rsidRPr="008C19FB">
        <w:rPr>
          <w:lang w:val="uk-UA"/>
        </w:rPr>
        <w:t>онлайн-кімнату</w:t>
      </w:r>
      <w:proofErr w:type="spellEnd"/>
      <w:r w:rsidRPr="008C19FB">
        <w:rPr>
          <w:lang w:val="uk-UA"/>
        </w:rPr>
        <w:t xml:space="preserve"> проведення запланованого засідання; </w:t>
      </w:r>
    </w:p>
    <w:p w:rsidR="008C19FB" w:rsidRPr="008C19FB" w:rsidRDefault="008C19FB" w:rsidP="008C19FB">
      <w:pPr>
        <w:spacing w:after="0"/>
        <w:ind w:firstLine="567"/>
        <w:jc w:val="both"/>
        <w:rPr>
          <w:lang w:val="uk-UA"/>
        </w:rPr>
      </w:pPr>
      <w:r w:rsidRPr="008C19FB">
        <w:rPr>
          <w:lang w:val="uk-UA"/>
        </w:rPr>
        <w:t>4) порядок денний.</w:t>
      </w:r>
    </w:p>
    <w:p w:rsidR="008C19FB" w:rsidRPr="008C19FB" w:rsidRDefault="008C19FB" w:rsidP="008C19FB">
      <w:pPr>
        <w:spacing w:after="0"/>
        <w:ind w:firstLine="567"/>
        <w:jc w:val="both"/>
        <w:rPr>
          <w:lang w:val="uk-UA"/>
        </w:rPr>
      </w:pPr>
      <w:r w:rsidRPr="008C19FB">
        <w:rPr>
          <w:lang w:val="uk-UA"/>
        </w:rPr>
        <w:t xml:space="preserve">Підрахунок голосів здійснюється лічильною комісією </w:t>
      </w:r>
      <w:proofErr w:type="spellStart"/>
      <w:r w:rsidRPr="008C19FB">
        <w:rPr>
          <w:lang w:val="uk-UA"/>
        </w:rPr>
        <w:t>онлайн-засідання</w:t>
      </w:r>
      <w:proofErr w:type="spellEnd"/>
      <w:r w:rsidRPr="008C19FB">
        <w:rPr>
          <w:lang w:val="uk-UA"/>
        </w:rPr>
        <w:t>.</w:t>
      </w:r>
    </w:p>
    <w:p w:rsidR="008C19FB" w:rsidRPr="008C19FB" w:rsidRDefault="008C19FB" w:rsidP="008C19FB">
      <w:pPr>
        <w:spacing w:after="0"/>
        <w:ind w:firstLine="567"/>
        <w:jc w:val="both"/>
        <w:rPr>
          <w:lang w:val="uk-UA"/>
        </w:rPr>
      </w:pPr>
      <w:proofErr w:type="spellStart"/>
      <w:r w:rsidRPr="008C19FB">
        <w:rPr>
          <w:lang w:val="uk-UA"/>
        </w:rPr>
        <w:t>Онлайн-засідання</w:t>
      </w:r>
      <w:proofErr w:type="spellEnd"/>
      <w:r w:rsidRPr="008C19FB">
        <w:rPr>
          <w:lang w:val="uk-UA"/>
        </w:rPr>
        <w:t xml:space="preserve"> атестаційної комісії повинне проходити під відеозапис. Присутність членів атестаційної комісії та педагогічних працівників </w:t>
      </w:r>
      <w:r w:rsidRPr="008C19FB">
        <w:rPr>
          <w:lang w:val="uk-UA"/>
        </w:rPr>
        <w:lastRenderedPageBreak/>
        <w:t xml:space="preserve">підтверджується шляхом створення знімку екрану. </w:t>
      </w:r>
      <w:proofErr w:type="spellStart"/>
      <w:r w:rsidRPr="008C19FB">
        <w:rPr>
          <w:lang w:val="uk-UA"/>
        </w:rPr>
        <w:t>Відеозв’язок</w:t>
      </w:r>
      <w:proofErr w:type="spellEnd"/>
      <w:r w:rsidRPr="008C19FB">
        <w:rPr>
          <w:lang w:val="uk-UA"/>
        </w:rPr>
        <w:t xml:space="preserve"> кожного учасника засідання є обов’язковим.</w:t>
      </w:r>
    </w:p>
    <w:p w:rsidR="00CA3A86" w:rsidRPr="00CA3A86" w:rsidRDefault="008C19FB" w:rsidP="008C19FB">
      <w:pPr>
        <w:spacing w:after="120"/>
        <w:ind w:firstLine="567"/>
        <w:jc w:val="both"/>
        <w:rPr>
          <w:lang w:val="uk-UA"/>
        </w:rPr>
      </w:pPr>
      <w:r w:rsidRPr="008C19FB">
        <w:rPr>
          <w:lang w:val="uk-UA"/>
        </w:rPr>
        <w:t xml:space="preserve">Під час </w:t>
      </w:r>
      <w:proofErr w:type="spellStart"/>
      <w:r w:rsidRPr="008C19FB">
        <w:rPr>
          <w:lang w:val="uk-UA"/>
        </w:rPr>
        <w:t>онлайн-засідання</w:t>
      </w:r>
      <w:proofErr w:type="spellEnd"/>
      <w:r w:rsidRPr="008C19FB">
        <w:rPr>
          <w:lang w:val="uk-UA"/>
        </w:rPr>
        <w:t xml:space="preserve"> атестаційної комісії діють усі загальні засади діяльності, визначені цим Положенням.</w:t>
      </w:r>
    </w:p>
    <w:p w:rsidR="00CA3A86" w:rsidRPr="00CA3A86" w:rsidRDefault="008C19FB" w:rsidP="008C19FB">
      <w:pPr>
        <w:spacing w:after="0"/>
        <w:ind w:firstLine="567"/>
        <w:jc w:val="both"/>
        <w:rPr>
          <w:lang w:val="uk-UA"/>
        </w:rPr>
      </w:pPr>
      <w:r>
        <w:rPr>
          <w:lang w:val="uk-UA"/>
        </w:rPr>
        <w:t>2.</w:t>
      </w:r>
      <w:r w:rsidR="00CA3A86" w:rsidRPr="00CA3A86">
        <w:rPr>
          <w:lang w:val="uk-UA"/>
        </w:rPr>
        <w:t>6.</w:t>
      </w:r>
      <w:r>
        <w:rPr>
          <w:lang w:val="uk-UA"/>
        </w:rPr>
        <w:t> </w:t>
      </w:r>
      <w:r w:rsidR="00CA3A86" w:rsidRPr="00CA3A86">
        <w:rPr>
          <w:lang w:val="uk-UA"/>
        </w:rPr>
        <w:t>Секретар атестаційної комісії:</w:t>
      </w:r>
    </w:p>
    <w:p w:rsidR="00CA3A86" w:rsidRPr="00CA3A86" w:rsidRDefault="008C19FB" w:rsidP="008C19FB">
      <w:pPr>
        <w:spacing w:after="0"/>
        <w:ind w:firstLine="567"/>
        <w:jc w:val="both"/>
        <w:rPr>
          <w:lang w:val="uk-UA"/>
        </w:rPr>
      </w:pPr>
      <w:r>
        <w:rPr>
          <w:lang w:val="uk-UA"/>
        </w:rPr>
        <w:t>1) </w:t>
      </w:r>
      <w:r w:rsidR="00CA3A86" w:rsidRPr="00CA3A86">
        <w:rPr>
          <w:lang w:val="uk-UA"/>
        </w:rPr>
        <w:t>приймає, реєструє та зберігає документи, подані педагогічними працівниками; до розгляду та під час розгляду їх атестаційною комісією;</w:t>
      </w:r>
    </w:p>
    <w:p w:rsidR="00CA3A86" w:rsidRPr="00CA3A86" w:rsidRDefault="008C19FB" w:rsidP="008C19FB">
      <w:pPr>
        <w:spacing w:after="0"/>
        <w:ind w:firstLine="567"/>
        <w:jc w:val="both"/>
        <w:rPr>
          <w:lang w:val="uk-UA"/>
        </w:rPr>
      </w:pPr>
      <w:r>
        <w:rPr>
          <w:lang w:val="uk-UA"/>
        </w:rPr>
        <w:t>2) </w:t>
      </w:r>
      <w:r w:rsidR="00CA3A86" w:rsidRPr="00CA3A86">
        <w:rPr>
          <w:lang w:val="uk-UA"/>
        </w:rPr>
        <w:t>організовує роботу атестаційної комісії, веде та підписує протоколи засідань атестаційної комісії;</w:t>
      </w:r>
    </w:p>
    <w:p w:rsidR="00CA3A86" w:rsidRPr="00CA3A86" w:rsidRDefault="008C19FB" w:rsidP="008C19FB">
      <w:pPr>
        <w:spacing w:after="0"/>
        <w:ind w:firstLine="567"/>
        <w:jc w:val="both"/>
        <w:rPr>
          <w:lang w:val="uk-UA"/>
        </w:rPr>
      </w:pPr>
      <w:r>
        <w:rPr>
          <w:lang w:val="uk-UA"/>
        </w:rPr>
        <w:t>3) </w:t>
      </w:r>
      <w:r w:rsidR="00CA3A86" w:rsidRPr="00CA3A86">
        <w:rPr>
          <w:lang w:val="uk-UA"/>
        </w:rPr>
        <w:t>оформлює та підписує атестаційні листи;</w:t>
      </w:r>
    </w:p>
    <w:p w:rsidR="00CA3A86" w:rsidRPr="00CA3A86" w:rsidRDefault="008C19FB" w:rsidP="008C19FB">
      <w:pPr>
        <w:spacing w:after="0"/>
        <w:ind w:firstLine="567"/>
        <w:jc w:val="both"/>
        <w:rPr>
          <w:lang w:val="uk-UA"/>
        </w:rPr>
      </w:pPr>
      <w:r>
        <w:rPr>
          <w:lang w:val="uk-UA"/>
        </w:rPr>
        <w:t>4) </w:t>
      </w:r>
      <w:r w:rsidR="00CA3A86" w:rsidRPr="00CA3A86">
        <w:rPr>
          <w:lang w:val="uk-UA"/>
        </w:rPr>
        <w:t>повідомляє педагогічним працівникам про місце і час проведення засідання атестаційної комісії (у разі запрошення педагогічних працівників на засідання);</w:t>
      </w:r>
    </w:p>
    <w:p w:rsidR="00CA3A86" w:rsidRPr="00CA3A86" w:rsidRDefault="008C19FB" w:rsidP="00CA3A86">
      <w:pPr>
        <w:spacing w:after="120"/>
        <w:ind w:firstLine="567"/>
        <w:jc w:val="both"/>
        <w:rPr>
          <w:lang w:val="uk-UA"/>
        </w:rPr>
      </w:pPr>
      <w:r>
        <w:rPr>
          <w:lang w:val="uk-UA"/>
        </w:rPr>
        <w:t>5) </w:t>
      </w:r>
      <w:r w:rsidR="00CA3A86" w:rsidRPr="00CA3A86">
        <w:rPr>
          <w:lang w:val="uk-UA"/>
        </w:rPr>
        <w:t xml:space="preserve">забезпечує оприлюднення інформації про діяльність атестаційної комісії шляхом розміщення її на офіційному </w:t>
      </w:r>
      <w:proofErr w:type="spellStart"/>
      <w:r w:rsidR="00CA3A86" w:rsidRPr="00CA3A86">
        <w:rPr>
          <w:lang w:val="uk-UA"/>
        </w:rPr>
        <w:t>вебсайті</w:t>
      </w:r>
      <w:proofErr w:type="spellEnd"/>
      <w:r w:rsidR="00CA3A86" w:rsidRPr="00CA3A86">
        <w:rPr>
          <w:lang w:val="uk-UA"/>
        </w:rPr>
        <w:t xml:space="preserve"> закладу освіти, відокремленого структурного підрозділу, органу управління у сфері освіти.</w:t>
      </w:r>
    </w:p>
    <w:p w:rsidR="00CA3A86" w:rsidRPr="00CA3A86" w:rsidRDefault="008C19FB" w:rsidP="008C19FB">
      <w:pPr>
        <w:spacing w:after="0"/>
        <w:ind w:firstLine="567"/>
        <w:jc w:val="both"/>
        <w:rPr>
          <w:lang w:val="uk-UA"/>
        </w:rPr>
      </w:pPr>
      <w:r>
        <w:rPr>
          <w:lang w:val="uk-UA"/>
        </w:rPr>
        <w:t>2.</w:t>
      </w:r>
      <w:r w:rsidR="00CA3A86" w:rsidRPr="00CA3A86">
        <w:rPr>
          <w:lang w:val="uk-UA"/>
        </w:rPr>
        <w:t xml:space="preserve">7. Атестаційна комісія розглядає документи, подані педагогічними працівниками (крім </w:t>
      </w:r>
      <w:r>
        <w:rPr>
          <w:lang w:val="uk-UA"/>
        </w:rPr>
        <w:t>директора</w:t>
      </w:r>
      <w:r w:rsidR="00CA3A86" w:rsidRPr="00CA3A86">
        <w:rPr>
          <w:lang w:val="uk-UA"/>
        </w:rPr>
        <w:t>) закладу, встановлює їх відповідність вимогам законодавства та вживає заходів щодо перевірки їх достовірності (за потреби).</w:t>
      </w:r>
    </w:p>
    <w:p w:rsidR="00CA3A86" w:rsidRPr="00CA3A86" w:rsidRDefault="00CA3A86" w:rsidP="008C19FB">
      <w:pPr>
        <w:spacing w:after="0"/>
        <w:ind w:firstLine="567"/>
        <w:jc w:val="both"/>
        <w:rPr>
          <w:lang w:val="uk-UA"/>
        </w:rPr>
      </w:pPr>
      <w:r w:rsidRPr="00CA3A86">
        <w:rPr>
          <w:lang w:val="uk-UA"/>
        </w:rPr>
        <w:t>Атестаційна комісія приймає рішення про:</w:t>
      </w:r>
    </w:p>
    <w:p w:rsidR="00CA3A86" w:rsidRPr="00CA3A86" w:rsidRDefault="008C19FB" w:rsidP="008C19FB">
      <w:pPr>
        <w:spacing w:after="0"/>
        <w:ind w:firstLine="567"/>
        <w:jc w:val="both"/>
        <w:rPr>
          <w:lang w:val="uk-UA"/>
        </w:rPr>
      </w:pPr>
      <w:r>
        <w:rPr>
          <w:lang w:val="uk-UA"/>
        </w:rPr>
        <w:t>1) </w:t>
      </w:r>
      <w:r w:rsidR="00CA3A86" w:rsidRPr="00CA3A86">
        <w:rPr>
          <w:lang w:val="uk-UA"/>
        </w:rPr>
        <w:t>відповідність (невідповідність) педагогічних працівників закладу, структурного підрозділу займаним посадам;</w:t>
      </w:r>
    </w:p>
    <w:p w:rsidR="00CA3A86" w:rsidRPr="00CA3A86" w:rsidRDefault="008C19FB" w:rsidP="00CA3A86">
      <w:pPr>
        <w:spacing w:after="120"/>
        <w:ind w:firstLine="567"/>
        <w:jc w:val="both"/>
        <w:rPr>
          <w:lang w:val="uk-UA"/>
        </w:rPr>
      </w:pPr>
      <w:r>
        <w:rPr>
          <w:lang w:val="uk-UA"/>
        </w:rPr>
        <w:t>2) </w:t>
      </w:r>
      <w:r w:rsidR="00CA3A86" w:rsidRPr="00CA3A86">
        <w:rPr>
          <w:lang w:val="uk-UA"/>
        </w:rPr>
        <w:t>присвоєння (підтвердження) кваліфікаційних категорій і педагогічних звань або про відмову в такому присвоєнні (підтвердженні).</w:t>
      </w:r>
    </w:p>
    <w:p w:rsidR="00CA3A86" w:rsidRDefault="008C19FB" w:rsidP="00CA3A86">
      <w:pPr>
        <w:spacing w:after="120"/>
        <w:ind w:firstLine="567"/>
        <w:jc w:val="both"/>
        <w:rPr>
          <w:lang w:val="uk-UA"/>
        </w:rPr>
      </w:pPr>
      <w:r>
        <w:rPr>
          <w:lang w:val="uk-UA"/>
        </w:rPr>
        <w:t>2.8. </w:t>
      </w:r>
      <w:r w:rsidR="00CA3A86" w:rsidRPr="00CA3A86">
        <w:rPr>
          <w:lang w:val="uk-UA"/>
        </w:rPr>
        <w:t>У разі відмови у присвоєнні (підтвердженні наявної) кваліфікаційної категорії «спеціаліст першої категорії» чи «спеціаліст вищої категорії» і присвоєнні (підтвердженні) відповідної нижчої кваліфікаційної категорії атестаційною комісією приймається рішення про відмову у присвоєнні та/або підтвердженні раніше присвоєного педагогічного звання.</w:t>
      </w:r>
    </w:p>
    <w:p w:rsidR="0007527B" w:rsidRPr="00560C6C" w:rsidRDefault="008C19FB" w:rsidP="0007527B">
      <w:pPr>
        <w:spacing w:after="120"/>
        <w:ind w:firstLine="567"/>
        <w:jc w:val="both"/>
        <w:rPr>
          <w:lang w:val="uk-UA"/>
        </w:rPr>
      </w:pPr>
      <w:r>
        <w:rPr>
          <w:lang w:val="uk-UA"/>
        </w:rPr>
        <w:t>2.9. </w:t>
      </w:r>
      <w:r w:rsidR="0007527B" w:rsidRPr="00560C6C">
        <w:rPr>
          <w:lang w:val="uk-UA"/>
        </w:rPr>
        <w:t xml:space="preserve">Атестаційна комісія закладу проводить засідання згідно зі своїм </w:t>
      </w:r>
      <w:r w:rsidR="00856155" w:rsidRPr="00560C6C">
        <w:rPr>
          <w:lang w:val="uk-UA"/>
        </w:rPr>
        <w:t>графіком</w:t>
      </w:r>
      <w:r w:rsidR="0007527B" w:rsidRPr="00560C6C">
        <w:rPr>
          <w:lang w:val="uk-UA"/>
        </w:rPr>
        <w:t xml:space="preserve"> роботи</w:t>
      </w:r>
      <w:r>
        <w:rPr>
          <w:lang w:val="uk-UA"/>
        </w:rPr>
        <w:t>, але,</w:t>
      </w:r>
      <w:r w:rsidR="0007527B" w:rsidRPr="00560C6C">
        <w:rPr>
          <w:lang w:val="uk-UA"/>
        </w:rPr>
        <w:t xml:space="preserve"> за потреби, може проводити позачергові засідання. Конкретну дату та час засідання атестаційної комісії визначає її голова.</w:t>
      </w:r>
    </w:p>
    <w:p w:rsidR="00523056" w:rsidRPr="00523056" w:rsidRDefault="00523056" w:rsidP="00523056">
      <w:pPr>
        <w:spacing w:after="120"/>
        <w:jc w:val="center"/>
        <w:rPr>
          <w:b/>
          <w:bCs/>
          <w:lang w:val="uk-UA"/>
        </w:rPr>
      </w:pPr>
      <w:r w:rsidRPr="00523056">
        <w:rPr>
          <w:b/>
          <w:bCs/>
          <w:lang w:val="uk-UA"/>
        </w:rPr>
        <w:t>III. ПОРЯДОК ПРОВЕДЕННЯ АТЕСТАЦІЇ</w:t>
      </w:r>
    </w:p>
    <w:p w:rsidR="00523056" w:rsidRPr="00523056" w:rsidRDefault="00523056" w:rsidP="00523056">
      <w:pPr>
        <w:spacing w:after="0"/>
        <w:ind w:firstLine="567"/>
        <w:jc w:val="both"/>
        <w:rPr>
          <w:lang w:val="uk-UA"/>
        </w:rPr>
      </w:pPr>
      <w:r>
        <w:rPr>
          <w:lang w:val="uk-UA"/>
        </w:rPr>
        <w:t>3.</w:t>
      </w:r>
      <w:r w:rsidRPr="00523056">
        <w:rPr>
          <w:lang w:val="uk-UA"/>
        </w:rPr>
        <w:t>1.</w:t>
      </w:r>
      <w:r>
        <w:rPr>
          <w:lang w:val="uk-UA"/>
        </w:rPr>
        <w:t> </w:t>
      </w:r>
      <w:r w:rsidRPr="00523056">
        <w:rPr>
          <w:lang w:val="uk-UA"/>
        </w:rPr>
        <w:t>Для проведення чергової атестації атестаційн</w:t>
      </w:r>
      <w:r>
        <w:rPr>
          <w:lang w:val="uk-UA"/>
        </w:rPr>
        <w:t>а</w:t>
      </w:r>
      <w:r w:rsidRPr="00523056">
        <w:rPr>
          <w:lang w:val="uk-UA"/>
        </w:rPr>
        <w:t xml:space="preserve"> комісі</w:t>
      </w:r>
      <w:r>
        <w:rPr>
          <w:lang w:val="uk-UA"/>
        </w:rPr>
        <w:t>я</w:t>
      </w:r>
      <w:r w:rsidRPr="00523056">
        <w:rPr>
          <w:lang w:val="uk-UA"/>
        </w:rPr>
        <w:t xml:space="preserve"> до 10 жовтня поточного року повинн</w:t>
      </w:r>
      <w:r>
        <w:rPr>
          <w:lang w:val="uk-UA"/>
        </w:rPr>
        <w:t>а</w:t>
      </w:r>
      <w:r w:rsidRPr="00523056">
        <w:rPr>
          <w:lang w:val="uk-UA"/>
        </w:rPr>
        <w:t>:</w:t>
      </w:r>
    </w:p>
    <w:p w:rsidR="00523056" w:rsidRPr="00523056" w:rsidRDefault="00523056" w:rsidP="00523056">
      <w:pPr>
        <w:spacing w:after="0"/>
        <w:ind w:firstLine="567"/>
        <w:jc w:val="both"/>
        <w:rPr>
          <w:lang w:val="uk-UA"/>
        </w:rPr>
      </w:pPr>
      <w:r>
        <w:rPr>
          <w:lang w:val="uk-UA"/>
        </w:rPr>
        <w:t>1) </w:t>
      </w:r>
      <w:r w:rsidRPr="00523056">
        <w:rPr>
          <w:lang w:val="uk-UA"/>
        </w:rPr>
        <w:t>скласти і затвердити список педагогічних працівників, які підлягають черговій атестації в наступному календарному році, строки проведення їх атестації та графік проведення засідань атестаційної комісії;</w:t>
      </w:r>
    </w:p>
    <w:p w:rsidR="00523056" w:rsidRPr="00523056" w:rsidRDefault="00523056" w:rsidP="00523056">
      <w:pPr>
        <w:spacing w:after="0"/>
        <w:ind w:firstLine="567"/>
        <w:jc w:val="both"/>
        <w:rPr>
          <w:lang w:val="uk-UA"/>
        </w:rPr>
      </w:pPr>
      <w:r>
        <w:rPr>
          <w:lang w:val="uk-UA"/>
        </w:rPr>
        <w:t>2) </w:t>
      </w:r>
      <w:r w:rsidRPr="00523056">
        <w:rPr>
          <w:lang w:val="uk-UA"/>
        </w:rPr>
        <w:t>визначити строк та адресу електронної пошти для подання педагогічними працівниками документів (у разі подання в електронній формі).</w:t>
      </w:r>
    </w:p>
    <w:p w:rsidR="00523056" w:rsidRPr="00523056" w:rsidRDefault="00523056" w:rsidP="00523056">
      <w:pPr>
        <w:spacing w:after="120"/>
        <w:ind w:firstLine="567"/>
        <w:jc w:val="both"/>
        <w:rPr>
          <w:lang w:val="uk-UA"/>
        </w:rPr>
      </w:pPr>
      <w:r w:rsidRPr="00523056">
        <w:rPr>
          <w:lang w:val="uk-UA"/>
        </w:rPr>
        <w:t xml:space="preserve">У випадку відсутності педагогічного працівника, який підлягає черговій атестації у списку, за його заявою, поданою не пізніше 20 грудня поточного </w:t>
      </w:r>
      <w:r w:rsidRPr="00523056">
        <w:rPr>
          <w:lang w:val="uk-UA"/>
        </w:rPr>
        <w:lastRenderedPageBreak/>
        <w:t>календарного року, атестаційна комісія включає його до списків педагогічних працівників, які підлягають черговій атестації.</w:t>
      </w:r>
    </w:p>
    <w:p w:rsidR="00523056" w:rsidRPr="00523056" w:rsidRDefault="00523056" w:rsidP="00523056">
      <w:pPr>
        <w:spacing w:after="0"/>
        <w:ind w:firstLine="567"/>
        <w:jc w:val="both"/>
        <w:rPr>
          <w:lang w:val="uk-UA"/>
        </w:rPr>
      </w:pPr>
      <w:r>
        <w:rPr>
          <w:lang w:val="uk-UA"/>
        </w:rPr>
        <w:t>3.</w:t>
      </w:r>
      <w:r w:rsidRPr="00523056">
        <w:rPr>
          <w:lang w:val="uk-UA"/>
        </w:rPr>
        <w:t>2. Для проведення позачергової атестації до 20 грудня до атестаційної комісії подається заява за формою, наведеною в додатку 1 до цього Положення.</w:t>
      </w:r>
    </w:p>
    <w:p w:rsidR="00523056" w:rsidRPr="00523056" w:rsidRDefault="00523056" w:rsidP="00523056">
      <w:pPr>
        <w:spacing w:after="120"/>
        <w:ind w:firstLine="567"/>
        <w:jc w:val="both"/>
        <w:rPr>
          <w:lang w:val="uk-UA"/>
        </w:rPr>
      </w:pPr>
      <w:r w:rsidRPr="00523056">
        <w:rPr>
          <w:lang w:val="uk-UA"/>
        </w:rPr>
        <w:t>Атестаційна комісія затверджує окремий список педагогічних працівників, які підлягають позачерговій атестації, визначає строки проведення їх атестації, подання ними документів та у разі потреби може внести зміни до графіка своїх засідань.</w:t>
      </w:r>
    </w:p>
    <w:p w:rsidR="00523056" w:rsidRPr="00523056" w:rsidRDefault="00523056" w:rsidP="00523056">
      <w:pPr>
        <w:spacing w:after="120"/>
        <w:ind w:firstLine="567"/>
        <w:jc w:val="both"/>
        <w:rPr>
          <w:lang w:val="uk-UA"/>
        </w:rPr>
      </w:pPr>
      <w:r>
        <w:rPr>
          <w:lang w:val="uk-UA"/>
        </w:rPr>
        <w:t>3.</w:t>
      </w:r>
      <w:r w:rsidRPr="00523056">
        <w:rPr>
          <w:lang w:val="uk-UA"/>
        </w:rPr>
        <w:t>3. За наявності обставин, що унеможливлюють діяльність атестаційної комісії або педагогічних працівників, які атестуються, та перешкоджають проведенню атестації, перебіг строків проведення атестації, встановлених цим Положенням, припиняється і відновлюється після усунення обставин, що стали перешкодою для проведення атестації.</w:t>
      </w:r>
    </w:p>
    <w:p w:rsidR="00523056" w:rsidRPr="00523056" w:rsidRDefault="00523056" w:rsidP="00523056">
      <w:pPr>
        <w:spacing w:after="0"/>
        <w:ind w:firstLine="567"/>
        <w:jc w:val="both"/>
        <w:rPr>
          <w:lang w:val="uk-UA"/>
        </w:rPr>
      </w:pPr>
      <w:r>
        <w:rPr>
          <w:lang w:val="uk-UA"/>
        </w:rPr>
        <w:t>3.</w:t>
      </w:r>
      <w:r w:rsidRPr="00523056">
        <w:rPr>
          <w:lang w:val="uk-UA"/>
        </w:rPr>
        <w:t xml:space="preserve">4. Інформація, визначена пунктами 1, 2 цього розділу, оприлюднюється на </w:t>
      </w:r>
      <w:proofErr w:type="spellStart"/>
      <w:r w:rsidRPr="00523056">
        <w:rPr>
          <w:lang w:val="uk-UA"/>
        </w:rPr>
        <w:t>вебсайті</w:t>
      </w:r>
      <w:proofErr w:type="spellEnd"/>
      <w:r w:rsidRPr="00523056">
        <w:rPr>
          <w:lang w:val="uk-UA"/>
        </w:rPr>
        <w:t xml:space="preserve"> закладу, відокремленого структурного підрозділу не пізніше п’яти робочих днів з дня прийняття рішення атестаційною комісією.</w:t>
      </w:r>
    </w:p>
    <w:p w:rsidR="00523056" w:rsidRPr="00523056" w:rsidRDefault="00523056" w:rsidP="00523056">
      <w:pPr>
        <w:spacing w:after="0"/>
        <w:ind w:firstLine="567"/>
        <w:jc w:val="both"/>
        <w:rPr>
          <w:lang w:val="uk-UA"/>
        </w:rPr>
      </w:pPr>
      <w:r w:rsidRPr="00523056">
        <w:rPr>
          <w:lang w:val="uk-UA"/>
        </w:rPr>
        <w:t>Протягом п’яти робочих днів з дня оприлюднення інформації педагогічний працівник, який атестується, може подати до атестаційної комісії документи, що, на його думку, свідчать про педагогічну майстерність та/або професійні досягнення.</w:t>
      </w:r>
    </w:p>
    <w:p w:rsidR="00523056" w:rsidRPr="00523056" w:rsidRDefault="00523056" w:rsidP="00523056">
      <w:pPr>
        <w:spacing w:after="120"/>
        <w:ind w:firstLine="567"/>
        <w:jc w:val="both"/>
        <w:rPr>
          <w:lang w:val="uk-UA"/>
        </w:rPr>
      </w:pPr>
      <w:r w:rsidRPr="00523056">
        <w:rPr>
          <w:lang w:val="uk-UA"/>
        </w:rPr>
        <w:t>Документи, які зберігаються в особовій справі педагогічного працівника, не подаються до атестаційної комісії, яка створена в суб’єкті освітньої діяльності, відокремленому структурному підрозділі, органі управління у сфері освіти, у якому зберігається особова справа.</w:t>
      </w:r>
    </w:p>
    <w:p w:rsidR="00523056" w:rsidRPr="00523056" w:rsidRDefault="00523056" w:rsidP="00523056">
      <w:pPr>
        <w:spacing w:after="0"/>
        <w:ind w:firstLine="567"/>
        <w:jc w:val="both"/>
        <w:rPr>
          <w:lang w:val="uk-UA"/>
        </w:rPr>
      </w:pPr>
      <w:r>
        <w:rPr>
          <w:lang w:val="uk-UA"/>
        </w:rPr>
        <w:t>3.</w:t>
      </w:r>
      <w:r w:rsidRPr="00523056">
        <w:rPr>
          <w:lang w:val="uk-UA"/>
        </w:rPr>
        <w:t>5. Педагогічний працівник, який атестується, може подати до атестаційної комісії документи в паперовій або електронній формі. Електронний варіант документів (формат РВЕ, кожен документ в окремому файлі) надсилається на адресу електронної пошти для подання педагогічними працівниками документів в електронній формі з підтвердженням про отримання.</w:t>
      </w:r>
    </w:p>
    <w:p w:rsidR="00523056" w:rsidRPr="00523056" w:rsidRDefault="00523056" w:rsidP="00523056">
      <w:pPr>
        <w:spacing w:after="120"/>
        <w:ind w:firstLine="567"/>
        <w:jc w:val="both"/>
        <w:rPr>
          <w:lang w:val="uk-UA"/>
        </w:rPr>
      </w:pPr>
      <w:r w:rsidRPr="00523056">
        <w:rPr>
          <w:lang w:val="uk-UA"/>
        </w:rPr>
        <w:t>Документи, подані до атестаційної комісії, реєструються секретарем атестаційної комісії. Забороняється безпідставно відмовляти педагогічному працівнику в прийнятті документів, які відповідають вимогам, зазначеним у цьому пункті.</w:t>
      </w:r>
    </w:p>
    <w:p w:rsidR="00523056" w:rsidRPr="00523056" w:rsidRDefault="00523056" w:rsidP="00523056">
      <w:pPr>
        <w:spacing w:after="0"/>
        <w:ind w:firstLine="567"/>
        <w:jc w:val="both"/>
        <w:rPr>
          <w:lang w:val="uk-UA"/>
        </w:rPr>
      </w:pPr>
      <w:r>
        <w:rPr>
          <w:lang w:val="uk-UA"/>
        </w:rPr>
        <w:t>3.</w:t>
      </w:r>
      <w:r w:rsidRPr="00523056">
        <w:rPr>
          <w:lang w:val="uk-UA"/>
        </w:rPr>
        <w:t>6. Атестаційна комісія розглядає документи педагогічних працівників, які атестуються, за потреби перевіряє їхню достовірність,а також оцінює професійні компетентності педагогічного працівника з урахуванням його посадових обов’язків і вимог професійного стандарту (за наявності).</w:t>
      </w:r>
    </w:p>
    <w:p w:rsidR="00523056" w:rsidRPr="00523056" w:rsidRDefault="00523056" w:rsidP="00523056">
      <w:pPr>
        <w:spacing w:after="0"/>
        <w:ind w:firstLine="567"/>
        <w:jc w:val="both"/>
        <w:rPr>
          <w:lang w:val="uk-UA"/>
        </w:rPr>
      </w:pPr>
      <w:r w:rsidRPr="00523056">
        <w:rPr>
          <w:lang w:val="uk-UA"/>
        </w:rPr>
        <w:t xml:space="preserve">Для належного оцінювання професійних </w:t>
      </w:r>
      <w:proofErr w:type="spellStart"/>
      <w:r w:rsidRPr="00523056">
        <w:rPr>
          <w:lang w:val="uk-UA"/>
        </w:rPr>
        <w:t>компетентностей</w:t>
      </w:r>
      <w:proofErr w:type="spellEnd"/>
      <w:r w:rsidRPr="00523056">
        <w:rPr>
          <w:lang w:val="uk-UA"/>
        </w:rPr>
        <w:t xml:space="preserve"> педагогічного працівника атестаційна комісія може прийняти рішення про вивчення практичного досвіду його роботи. У такому випадку атестаційна комісія має визначити зі складу членів атестаційної комісії членів, які аналізуватимуть </w:t>
      </w:r>
      <w:r w:rsidRPr="00523056">
        <w:rPr>
          <w:lang w:val="uk-UA"/>
        </w:rPr>
        <w:lastRenderedPageBreak/>
        <w:t>практичний досвід роботи педагогічного працівника, а також затвердити графік заходів з його проведення.</w:t>
      </w:r>
    </w:p>
    <w:p w:rsidR="00523056" w:rsidRPr="00523056" w:rsidRDefault="00523056" w:rsidP="00523056">
      <w:pPr>
        <w:spacing w:after="120"/>
        <w:ind w:firstLine="567"/>
        <w:jc w:val="both"/>
        <w:rPr>
          <w:lang w:val="uk-UA"/>
        </w:rPr>
      </w:pPr>
      <w:r w:rsidRPr="00523056">
        <w:rPr>
          <w:lang w:val="uk-UA"/>
        </w:rPr>
        <w:t>Рішення про результати атестації педагогічних працівників прийма</w:t>
      </w:r>
      <w:r>
        <w:rPr>
          <w:lang w:val="uk-UA"/>
        </w:rPr>
        <w:t>є</w:t>
      </w:r>
      <w:r w:rsidRPr="00523056">
        <w:rPr>
          <w:lang w:val="uk-UA"/>
        </w:rPr>
        <w:t>ться атестаційн</w:t>
      </w:r>
      <w:r>
        <w:rPr>
          <w:lang w:val="uk-UA"/>
        </w:rPr>
        <w:t>ою</w:t>
      </w:r>
      <w:r w:rsidRPr="00523056">
        <w:rPr>
          <w:lang w:val="uk-UA"/>
        </w:rPr>
        <w:t xml:space="preserve"> комісі</w:t>
      </w:r>
      <w:r>
        <w:rPr>
          <w:lang w:val="uk-UA"/>
        </w:rPr>
        <w:t xml:space="preserve">єю </w:t>
      </w:r>
      <w:r w:rsidRPr="00523056">
        <w:rPr>
          <w:lang w:val="uk-UA"/>
        </w:rPr>
        <w:t>не пізніше 01 квітня</w:t>
      </w:r>
      <w:r>
        <w:rPr>
          <w:lang w:val="uk-UA"/>
        </w:rPr>
        <w:t>.</w:t>
      </w:r>
    </w:p>
    <w:p w:rsidR="00523056" w:rsidRPr="00523056" w:rsidRDefault="00523056" w:rsidP="00523056">
      <w:pPr>
        <w:spacing w:after="120"/>
        <w:ind w:firstLine="567"/>
        <w:jc w:val="both"/>
        <w:rPr>
          <w:lang w:val="uk-UA"/>
        </w:rPr>
      </w:pPr>
      <w:r>
        <w:rPr>
          <w:lang w:val="uk-UA"/>
        </w:rPr>
        <w:t>3.</w:t>
      </w:r>
      <w:r w:rsidRPr="00523056">
        <w:rPr>
          <w:lang w:val="uk-UA"/>
        </w:rPr>
        <w:t>7. У разі тимчасової непрацездатності педагогічного працівника, який атестується, або настання інших обставин, що не залежать від його волі та перешкоджають проходженню ним атестації, проведення атестації або окремих засідань атестаційної комісії має бути перенесено за рішенням атестаційної комісії до припинення таких обставин, але не більше ніж на один рік. У такому випадку за педагогічним працівником зберігається раніше присвоєна кваліфікаційна категорія (педагогічне звання) до проходження ним атестації у порядку, визначеному цим Положенням</w:t>
      </w:r>
      <w:r w:rsidR="003746FB">
        <w:rPr>
          <w:lang w:val="uk-UA"/>
        </w:rPr>
        <w:t xml:space="preserve"> (додаток 6)</w:t>
      </w:r>
      <w:r w:rsidRPr="00523056">
        <w:rPr>
          <w:lang w:val="uk-UA"/>
        </w:rPr>
        <w:t>.</w:t>
      </w:r>
    </w:p>
    <w:p w:rsidR="00523056" w:rsidRPr="00523056" w:rsidRDefault="00523056" w:rsidP="00523056">
      <w:pPr>
        <w:spacing w:after="0"/>
        <w:ind w:firstLine="567"/>
        <w:jc w:val="both"/>
        <w:rPr>
          <w:lang w:val="uk-UA"/>
        </w:rPr>
      </w:pPr>
      <w:r>
        <w:rPr>
          <w:lang w:val="uk-UA"/>
        </w:rPr>
        <w:t>3.</w:t>
      </w:r>
      <w:r w:rsidRPr="00523056">
        <w:rPr>
          <w:lang w:val="uk-UA"/>
        </w:rPr>
        <w:t>8. Атестаційна комісія може запросити педагогічного працівника на своє засідання у разі виникнення до нього питань, зокрема пов’язаних з поданими ним документами.</w:t>
      </w:r>
    </w:p>
    <w:p w:rsidR="00523056" w:rsidRPr="00523056" w:rsidRDefault="00523056" w:rsidP="00523056">
      <w:pPr>
        <w:spacing w:after="120"/>
        <w:ind w:firstLine="567"/>
        <w:jc w:val="both"/>
        <w:rPr>
          <w:lang w:val="uk-UA"/>
        </w:rPr>
      </w:pPr>
      <w:r w:rsidRPr="00523056">
        <w:rPr>
          <w:lang w:val="uk-UA"/>
        </w:rPr>
        <w:t xml:space="preserve">Запрошення на засідання атестаційної комісії підписує голова атестаційної комісії та не пізніше п’яти робочих днів до дня проведення засідання вручається секретарем атестаційної комісії педагогічному працівникові під підпис або надсилається в сканованому вигляді на адресу електронної пошти (у разі наявності, з підтвердженням отримання). </w:t>
      </w:r>
    </w:p>
    <w:p w:rsidR="00523056" w:rsidRPr="00523056" w:rsidRDefault="00523056" w:rsidP="00523056">
      <w:pPr>
        <w:spacing w:after="0"/>
        <w:ind w:firstLine="567"/>
        <w:jc w:val="both"/>
        <w:rPr>
          <w:lang w:val="uk-UA"/>
        </w:rPr>
      </w:pPr>
      <w:r>
        <w:rPr>
          <w:lang w:val="uk-UA"/>
        </w:rPr>
        <w:t>3.</w:t>
      </w:r>
      <w:r w:rsidRPr="00523056">
        <w:rPr>
          <w:lang w:val="uk-UA"/>
        </w:rPr>
        <w:t xml:space="preserve">9. Педагогічний працівник може бути присутнім на засіданні атестаційної комісії під час розгляду питань, що стосуються його атестації, в тому числі в режимі </w:t>
      </w:r>
      <w:proofErr w:type="spellStart"/>
      <w:r w:rsidRPr="00523056">
        <w:rPr>
          <w:lang w:val="uk-UA"/>
        </w:rPr>
        <w:t>відеоконференцзв’язку</w:t>
      </w:r>
      <w:proofErr w:type="spellEnd"/>
      <w:r w:rsidRPr="00523056">
        <w:rPr>
          <w:lang w:val="uk-UA"/>
        </w:rPr>
        <w:t>. У разі неявки педагогічного працівника, запрошеного в установленому порядку на засідання атестаційної комісії, атестаційна комісія, за наявності обставин, визначених у пункті 7 цього розділу, проводить засідання за відсутності педагогічного працівника.</w:t>
      </w:r>
    </w:p>
    <w:p w:rsidR="00523056" w:rsidRPr="00523056" w:rsidRDefault="00523056" w:rsidP="00523056">
      <w:pPr>
        <w:spacing w:after="120"/>
        <w:ind w:firstLine="567"/>
        <w:jc w:val="both"/>
        <w:rPr>
          <w:lang w:val="uk-UA"/>
        </w:rPr>
      </w:pPr>
      <w:r w:rsidRPr="00523056">
        <w:rPr>
          <w:lang w:val="uk-UA"/>
        </w:rPr>
        <w:t>Представники педагогічних працівників можуть представляти їх інтереси на засіданнях атестаційних комісій за письмовою довіреністю чи договором доручення, оформленими відповідно до вимог законодавства, а особа такого представника має бути встановлена секретарем відповідної атестаційної комісії згідно з документом, що посвідчує особу.</w:t>
      </w:r>
    </w:p>
    <w:p w:rsidR="00523056" w:rsidRPr="00523056" w:rsidRDefault="00523056" w:rsidP="00523056">
      <w:pPr>
        <w:spacing w:after="120"/>
        <w:ind w:firstLine="567"/>
        <w:jc w:val="both"/>
        <w:rPr>
          <w:lang w:val="uk-UA"/>
        </w:rPr>
      </w:pPr>
      <w:r>
        <w:rPr>
          <w:lang w:val="uk-UA"/>
        </w:rPr>
        <w:t>3.</w:t>
      </w:r>
      <w:r w:rsidRPr="00523056">
        <w:rPr>
          <w:lang w:val="uk-UA"/>
        </w:rPr>
        <w:t>10. Засідання атестаційної комісії оформлюються протоколом за формою, наведеною в додатку 2 до цього Положення.</w:t>
      </w:r>
    </w:p>
    <w:p w:rsidR="00523056" w:rsidRPr="00523056" w:rsidRDefault="00523056" w:rsidP="00523056">
      <w:pPr>
        <w:spacing w:after="0"/>
        <w:ind w:firstLine="567"/>
        <w:jc w:val="both"/>
        <w:rPr>
          <w:lang w:val="uk-UA"/>
        </w:rPr>
      </w:pPr>
      <w:r>
        <w:rPr>
          <w:lang w:val="uk-UA"/>
        </w:rPr>
        <w:t>3.</w:t>
      </w:r>
      <w:r w:rsidRPr="00523056">
        <w:rPr>
          <w:lang w:val="uk-UA"/>
        </w:rPr>
        <w:t>11.</w:t>
      </w:r>
      <w:r>
        <w:rPr>
          <w:lang w:val="uk-UA"/>
        </w:rPr>
        <w:t> </w:t>
      </w:r>
      <w:r w:rsidRPr="00523056">
        <w:rPr>
          <w:lang w:val="uk-UA"/>
        </w:rPr>
        <w:t>На підставі рішення атестаційної комісії секретар оформляє атестаційний лист за формою згідно з Додатком 3 до цього Положення, у якому фіксується результат атестації педагогічного працівника.</w:t>
      </w:r>
    </w:p>
    <w:p w:rsidR="00523056" w:rsidRPr="00523056" w:rsidRDefault="00523056" w:rsidP="00523056">
      <w:pPr>
        <w:spacing w:after="0"/>
        <w:ind w:firstLine="567"/>
        <w:jc w:val="both"/>
        <w:rPr>
          <w:lang w:val="uk-UA"/>
        </w:rPr>
      </w:pPr>
      <w:r w:rsidRPr="00523056">
        <w:rPr>
          <w:lang w:val="uk-UA"/>
        </w:rPr>
        <w:t>У випадку проведення одночасної (в межах однієї процедури) атестації педагогічного працівника з двох і більше навчальних предметів (інтегрованих курсів, дисциплін), які ним викладаються, видається один атестаційний лист, що має містити інформацію про результати атестації за кожним із таких навчальних предметів (інтегрованих курсів, дисциплін).</w:t>
      </w:r>
    </w:p>
    <w:p w:rsidR="00523056" w:rsidRPr="00523056" w:rsidRDefault="00523056" w:rsidP="00523056">
      <w:pPr>
        <w:spacing w:after="0"/>
        <w:ind w:firstLine="567"/>
        <w:jc w:val="both"/>
        <w:rPr>
          <w:lang w:val="uk-UA"/>
        </w:rPr>
      </w:pPr>
      <w:r w:rsidRPr="00523056">
        <w:rPr>
          <w:lang w:val="uk-UA"/>
        </w:rPr>
        <w:t xml:space="preserve">Атестаційний лист оформляється у двох примірниках, які підписують голова (головуючий на засіданні) атестаційної комісії та секретар. Перший </w:t>
      </w:r>
      <w:r w:rsidRPr="00523056">
        <w:rPr>
          <w:lang w:val="uk-UA"/>
        </w:rPr>
        <w:lastRenderedPageBreak/>
        <w:t>примірник атестаційного листа упродовж трьох робочих днів з дати прийняття відповідного рішення атестаційної комісії видається педагогічному працівнику під підпис та/або надсилається у сканованому вигляді на його електронну адресу (з підтвердження отримання), другий - додається до його особової справи.</w:t>
      </w:r>
    </w:p>
    <w:p w:rsidR="00523056" w:rsidRPr="00523056" w:rsidRDefault="00523056" w:rsidP="00523056">
      <w:pPr>
        <w:spacing w:after="0"/>
        <w:ind w:firstLine="567"/>
        <w:jc w:val="both"/>
        <w:rPr>
          <w:lang w:val="uk-UA"/>
        </w:rPr>
      </w:pPr>
      <w:r w:rsidRPr="00523056">
        <w:rPr>
          <w:lang w:val="uk-UA"/>
        </w:rPr>
        <w:t>Педагогічний працівник з власної ініціативи може особисто отримати свій примірник атестаційного листа у секретаря відповідної атестаційної комісії під підпис.</w:t>
      </w:r>
    </w:p>
    <w:p w:rsidR="00523056" w:rsidRPr="00523056" w:rsidRDefault="00523056" w:rsidP="00523056">
      <w:pPr>
        <w:spacing w:after="120"/>
        <w:ind w:firstLine="567"/>
        <w:jc w:val="both"/>
        <w:rPr>
          <w:lang w:val="uk-UA"/>
        </w:rPr>
      </w:pPr>
      <w:r w:rsidRPr="00523056">
        <w:rPr>
          <w:lang w:val="uk-UA"/>
        </w:rPr>
        <w:t>За заявою педагогічного працівника оригінал атестаційного листа може бути відправлено поштою з повідомленням про вручення.</w:t>
      </w:r>
    </w:p>
    <w:p w:rsidR="00523056" w:rsidRPr="00523056" w:rsidRDefault="00523056" w:rsidP="00523056">
      <w:pPr>
        <w:spacing w:after="120"/>
        <w:ind w:firstLine="567"/>
        <w:jc w:val="both"/>
        <w:rPr>
          <w:lang w:val="uk-UA"/>
        </w:rPr>
      </w:pPr>
      <w:r>
        <w:rPr>
          <w:lang w:val="uk-UA"/>
        </w:rPr>
        <w:t>3.</w:t>
      </w:r>
      <w:r w:rsidRPr="00523056">
        <w:rPr>
          <w:lang w:val="uk-UA"/>
        </w:rPr>
        <w:t>12. Рішення атестаційної комісії про результати атестації доводиться до відома педагогічного працівника шляхом видання йому атестаційного листа (надсилання на електронну адресу в сканованому вигляді) у порядку та строки, визначені у пункті 11 цього розділу.</w:t>
      </w:r>
    </w:p>
    <w:p w:rsidR="00523056" w:rsidRPr="00523056" w:rsidRDefault="00523056" w:rsidP="00523056">
      <w:pPr>
        <w:spacing w:after="0"/>
        <w:ind w:firstLine="567"/>
        <w:jc w:val="both"/>
        <w:rPr>
          <w:lang w:val="uk-UA"/>
        </w:rPr>
      </w:pPr>
      <w:r>
        <w:rPr>
          <w:lang w:val="uk-UA"/>
        </w:rPr>
        <w:t>3.</w:t>
      </w:r>
      <w:r w:rsidRPr="00523056">
        <w:rPr>
          <w:lang w:val="uk-UA"/>
        </w:rPr>
        <w:t>13. Другі примірники атестаційних листів зберігаються відповідно до Переліку типових документів, що створюються під час діяльності державних органів та органів місцевого самоврядування, інших установ, підприємств та організацій, із зазначенням строків зберігання документів, затвердженого наказом Міністерства юстиції України від 12</w:t>
      </w:r>
      <w:r>
        <w:rPr>
          <w:lang w:val="uk-UA"/>
        </w:rPr>
        <w:t>.04.</w:t>
      </w:r>
      <w:r w:rsidRPr="00523056">
        <w:rPr>
          <w:lang w:val="uk-UA"/>
        </w:rPr>
        <w:t>2012 № 578/5.</w:t>
      </w:r>
    </w:p>
    <w:p w:rsidR="00523056" w:rsidRPr="00523056" w:rsidRDefault="00523056" w:rsidP="00523056">
      <w:pPr>
        <w:spacing w:after="120"/>
        <w:ind w:firstLine="567"/>
        <w:jc w:val="both"/>
        <w:rPr>
          <w:lang w:val="uk-UA"/>
        </w:rPr>
      </w:pPr>
      <w:r w:rsidRPr="00523056">
        <w:rPr>
          <w:lang w:val="uk-UA"/>
        </w:rPr>
        <w:t>Атестаційні листи та копії документів про підвищення кваліфікації педагогічного працівника зберігаються в особовій справі педагогічного працівника.</w:t>
      </w:r>
    </w:p>
    <w:p w:rsidR="00523056" w:rsidRPr="00523056" w:rsidRDefault="00523056" w:rsidP="00523056">
      <w:pPr>
        <w:spacing w:after="0"/>
        <w:ind w:firstLine="567"/>
        <w:jc w:val="both"/>
        <w:rPr>
          <w:lang w:val="uk-UA"/>
        </w:rPr>
      </w:pPr>
      <w:r>
        <w:rPr>
          <w:lang w:val="uk-UA"/>
        </w:rPr>
        <w:t>3.</w:t>
      </w:r>
      <w:r w:rsidRPr="00523056">
        <w:rPr>
          <w:lang w:val="uk-UA"/>
        </w:rPr>
        <w:t xml:space="preserve">14. Рішення атестаційної комісії є підставою для видання (не пізніше трьох робочих днів з дня отриманім документів, зазначених у пункті 12 цього розділу) відповідного наказу </w:t>
      </w:r>
      <w:r>
        <w:rPr>
          <w:lang w:val="uk-UA"/>
        </w:rPr>
        <w:t>директором</w:t>
      </w:r>
      <w:r w:rsidRPr="00523056">
        <w:rPr>
          <w:lang w:val="uk-UA"/>
        </w:rPr>
        <w:t xml:space="preserve"> закладу. Педагогічні працівники повинні бути ознайомлені з наказом упродовж трьох робочих днів із дати його видання під підпис.</w:t>
      </w:r>
    </w:p>
    <w:p w:rsidR="0043751B" w:rsidRDefault="00523056" w:rsidP="00523056">
      <w:pPr>
        <w:spacing w:after="0"/>
        <w:ind w:firstLine="567"/>
        <w:jc w:val="both"/>
        <w:rPr>
          <w:lang w:val="uk-UA"/>
        </w:rPr>
      </w:pPr>
      <w:r w:rsidRPr="00523056">
        <w:rPr>
          <w:lang w:val="uk-UA"/>
        </w:rPr>
        <w:t>Наказ за результатами атестації упродовж трьох робочих днів із дня його прийняття має бути поданий до бухгалтерії закладу чи до централізованої бухгалтерії, що здійснює бухгалтерський облік закладу, для нарахування заробітної плати та проведення відповідного Перерахунку. Оплата праці з урахуванням результатів атестації проводиться з дати видання наказу за результатами атестації.</w:t>
      </w:r>
    </w:p>
    <w:p w:rsidR="0043751B" w:rsidRPr="0043751B" w:rsidRDefault="0043751B" w:rsidP="0043751B">
      <w:pPr>
        <w:shd w:val="clear" w:color="auto" w:fill="FFFFFF"/>
        <w:spacing w:before="120" w:after="120"/>
        <w:jc w:val="center"/>
        <w:rPr>
          <w:rFonts w:eastAsia="Times New Roman" w:cs="Times New Roman"/>
          <w:b/>
          <w:bCs/>
          <w:color w:val="000000"/>
          <w:szCs w:val="28"/>
          <w:lang w:val="uk-UA" w:eastAsia="uk-UA"/>
        </w:rPr>
      </w:pPr>
      <w:r w:rsidRPr="0043751B">
        <w:rPr>
          <w:rFonts w:eastAsia="Times New Roman" w:cs="Times New Roman"/>
          <w:b/>
          <w:bCs/>
          <w:color w:val="000000"/>
          <w:szCs w:val="28"/>
          <w:lang w:val="uk-UA" w:eastAsia="uk-UA"/>
        </w:rPr>
        <w:t>IV. ОСКАРЖЕННЯ РІШЕНЬ АТЕСТАЦІЙНИХ КОМІСІЙ</w:t>
      </w:r>
    </w:p>
    <w:p w:rsidR="0043751B" w:rsidRPr="0043751B" w:rsidRDefault="0043751B" w:rsidP="0043751B">
      <w:pPr>
        <w:shd w:val="clear" w:color="auto" w:fill="FFFFFF"/>
        <w:spacing w:after="120"/>
        <w:ind w:firstLine="567"/>
        <w:jc w:val="both"/>
        <w:rPr>
          <w:rFonts w:eastAsia="Times New Roman" w:cs="Times New Roman"/>
          <w:color w:val="000000"/>
          <w:szCs w:val="28"/>
          <w:lang w:val="uk-UA" w:eastAsia="uk-UA"/>
        </w:rPr>
      </w:pPr>
      <w:r>
        <w:rPr>
          <w:rFonts w:eastAsia="Times New Roman" w:cs="Times New Roman"/>
          <w:color w:val="000000"/>
          <w:szCs w:val="28"/>
          <w:lang w:val="uk-UA" w:eastAsia="uk-UA"/>
        </w:rPr>
        <w:t>4.</w:t>
      </w:r>
      <w:r w:rsidRPr="0043751B">
        <w:rPr>
          <w:rFonts w:eastAsia="Times New Roman" w:cs="Times New Roman"/>
          <w:color w:val="000000"/>
          <w:szCs w:val="28"/>
          <w:lang w:val="uk-UA" w:eastAsia="uk-UA"/>
        </w:rPr>
        <w:t>1. У разі незгоди педагогічного працівника з рішеннями атестаційн</w:t>
      </w:r>
      <w:r>
        <w:rPr>
          <w:rFonts w:eastAsia="Times New Roman" w:cs="Times New Roman"/>
          <w:color w:val="000000"/>
          <w:szCs w:val="28"/>
          <w:lang w:val="uk-UA" w:eastAsia="uk-UA"/>
        </w:rPr>
        <w:t>ої</w:t>
      </w:r>
      <w:r w:rsidRPr="0043751B">
        <w:rPr>
          <w:rFonts w:eastAsia="Times New Roman" w:cs="Times New Roman"/>
          <w:color w:val="000000"/>
          <w:szCs w:val="28"/>
          <w:lang w:val="uk-UA" w:eastAsia="uk-UA"/>
        </w:rPr>
        <w:t xml:space="preserve"> комісі</w:t>
      </w:r>
      <w:r>
        <w:rPr>
          <w:rFonts w:eastAsia="Times New Roman" w:cs="Times New Roman"/>
          <w:color w:val="000000"/>
          <w:szCs w:val="28"/>
          <w:lang w:val="uk-UA" w:eastAsia="uk-UA"/>
        </w:rPr>
        <w:t>ї</w:t>
      </w:r>
      <w:r w:rsidRPr="0043751B">
        <w:rPr>
          <w:rFonts w:eastAsia="Times New Roman" w:cs="Times New Roman"/>
          <w:color w:val="000000"/>
          <w:szCs w:val="28"/>
          <w:lang w:val="uk-UA" w:eastAsia="uk-UA"/>
        </w:rPr>
        <w:t xml:space="preserve"> він має право оскаржити таке рішення шляхом подання апеляції до атестаційної комісії вищого рівня упродовж семи робочих днів з дати отримання педагогічним працівником атестаційного листа (особисто або на електронну адресу).</w:t>
      </w:r>
    </w:p>
    <w:p w:rsidR="0043751B" w:rsidRPr="0043751B" w:rsidRDefault="0043751B" w:rsidP="0043751B">
      <w:pPr>
        <w:shd w:val="clear" w:color="auto" w:fill="FFFFFF"/>
        <w:spacing w:after="0"/>
        <w:ind w:firstLine="567"/>
        <w:jc w:val="both"/>
        <w:rPr>
          <w:rFonts w:eastAsia="Times New Roman" w:cs="Times New Roman"/>
          <w:color w:val="000000"/>
          <w:szCs w:val="28"/>
          <w:lang w:val="uk-UA" w:eastAsia="uk-UA"/>
        </w:rPr>
      </w:pPr>
      <w:r>
        <w:rPr>
          <w:rFonts w:eastAsia="Times New Roman" w:cs="Times New Roman"/>
          <w:color w:val="000000"/>
          <w:szCs w:val="28"/>
          <w:lang w:val="uk-UA" w:eastAsia="uk-UA"/>
        </w:rPr>
        <w:t>4.</w:t>
      </w:r>
      <w:r w:rsidRPr="0043751B">
        <w:rPr>
          <w:rFonts w:eastAsia="Times New Roman" w:cs="Times New Roman"/>
          <w:color w:val="000000"/>
          <w:szCs w:val="28"/>
          <w:lang w:val="uk-UA" w:eastAsia="uk-UA"/>
        </w:rPr>
        <w:t>2. Апеляція подається шляхом направлення апеляційної заяви, оформленої згідно з додатком 4 до цього Положення.</w:t>
      </w:r>
    </w:p>
    <w:p w:rsidR="0043751B" w:rsidRPr="0043751B" w:rsidRDefault="0043751B" w:rsidP="0043751B">
      <w:pPr>
        <w:shd w:val="clear" w:color="auto" w:fill="FFFFFF"/>
        <w:spacing w:after="120"/>
        <w:ind w:firstLine="567"/>
        <w:jc w:val="both"/>
        <w:rPr>
          <w:rFonts w:eastAsia="Times New Roman" w:cs="Times New Roman"/>
          <w:color w:val="000000"/>
          <w:szCs w:val="28"/>
          <w:lang w:val="uk-UA" w:eastAsia="uk-UA"/>
        </w:rPr>
      </w:pPr>
      <w:r w:rsidRPr="0043751B">
        <w:rPr>
          <w:rFonts w:eastAsia="Times New Roman" w:cs="Times New Roman"/>
          <w:color w:val="000000"/>
          <w:szCs w:val="28"/>
          <w:lang w:val="uk-UA" w:eastAsia="uk-UA"/>
        </w:rPr>
        <w:t xml:space="preserve">До апеляційної заяви додаються копія атестаційного листа, виданого атестаційною комісією, рішення якої </w:t>
      </w:r>
      <w:proofErr w:type="spellStart"/>
      <w:r w:rsidRPr="0043751B">
        <w:rPr>
          <w:rFonts w:eastAsia="Times New Roman" w:cs="Times New Roman"/>
          <w:color w:val="000000"/>
          <w:szCs w:val="28"/>
          <w:lang w:val="uk-UA" w:eastAsia="uk-UA"/>
        </w:rPr>
        <w:t>оскаржується</w:t>
      </w:r>
      <w:proofErr w:type="spellEnd"/>
      <w:r w:rsidRPr="0043751B">
        <w:rPr>
          <w:rFonts w:eastAsia="Times New Roman" w:cs="Times New Roman"/>
          <w:color w:val="000000"/>
          <w:szCs w:val="28"/>
          <w:lang w:val="uk-UA" w:eastAsia="uk-UA"/>
        </w:rPr>
        <w:t xml:space="preserve">, копії документів, що </w:t>
      </w:r>
      <w:r w:rsidRPr="0043751B">
        <w:rPr>
          <w:rFonts w:eastAsia="Times New Roman" w:cs="Times New Roman"/>
          <w:color w:val="000000"/>
          <w:szCs w:val="28"/>
          <w:lang w:val="uk-UA" w:eastAsia="uk-UA"/>
        </w:rPr>
        <w:lastRenderedPageBreak/>
        <w:t xml:space="preserve">подавалися педагогічним працівником до атестаційної комісії, рішення якої </w:t>
      </w:r>
      <w:proofErr w:type="spellStart"/>
      <w:r w:rsidRPr="0043751B">
        <w:rPr>
          <w:rFonts w:eastAsia="Times New Roman" w:cs="Times New Roman"/>
          <w:color w:val="000000"/>
          <w:szCs w:val="28"/>
          <w:lang w:val="uk-UA" w:eastAsia="uk-UA"/>
        </w:rPr>
        <w:t>оскаржується</w:t>
      </w:r>
      <w:proofErr w:type="spellEnd"/>
      <w:r w:rsidRPr="0043751B">
        <w:rPr>
          <w:rFonts w:eastAsia="Times New Roman" w:cs="Times New Roman"/>
          <w:color w:val="000000"/>
          <w:szCs w:val="28"/>
          <w:lang w:val="uk-UA" w:eastAsia="uk-UA"/>
        </w:rPr>
        <w:t xml:space="preserve"> (у разі їхнього подання).</w:t>
      </w:r>
    </w:p>
    <w:p w:rsidR="0043751B" w:rsidRPr="0043751B" w:rsidRDefault="0043751B" w:rsidP="0043751B">
      <w:pPr>
        <w:shd w:val="clear" w:color="auto" w:fill="FFFFFF"/>
        <w:spacing w:after="120"/>
        <w:ind w:firstLine="567"/>
        <w:jc w:val="both"/>
        <w:rPr>
          <w:rFonts w:eastAsia="Times New Roman" w:cs="Times New Roman"/>
          <w:color w:val="000000"/>
          <w:szCs w:val="28"/>
          <w:lang w:val="uk-UA" w:eastAsia="uk-UA"/>
        </w:rPr>
      </w:pPr>
      <w:r>
        <w:rPr>
          <w:rFonts w:eastAsia="Times New Roman" w:cs="Times New Roman"/>
          <w:color w:val="000000"/>
          <w:szCs w:val="28"/>
          <w:lang w:val="uk-UA" w:eastAsia="uk-UA"/>
        </w:rPr>
        <w:t>4.</w:t>
      </w:r>
      <w:r w:rsidRPr="0043751B">
        <w:rPr>
          <w:rFonts w:eastAsia="Times New Roman" w:cs="Times New Roman"/>
          <w:color w:val="000000"/>
          <w:szCs w:val="28"/>
          <w:lang w:val="uk-UA" w:eastAsia="uk-UA"/>
        </w:rPr>
        <w:t>3. Апеляційна заява з додатками подається у паперовій та/або електронній формі на визначену атестаційною комісією адресу електронної пошти (з підтвердженням отримання) у сканованому вигляді (формат РОБ, кожен документ</w:t>
      </w:r>
      <w:r>
        <w:rPr>
          <w:rFonts w:eastAsia="Times New Roman" w:cs="Times New Roman"/>
          <w:color w:val="000000"/>
          <w:szCs w:val="28"/>
          <w:lang w:val="uk-UA" w:eastAsia="uk-UA"/>
        </w:rPr>
        <w:t> – </w:t>
      </w:r>
      <w:r w:rsidRPr="0043751B">
        <w:rPr>
          <w:rFonts w:eastAsia="Times New Roman" w:cs="Times New Roman"/>
          <w:color w:val="000000"/>
          <w:szCs w:val="28"/>
          <w:lang w:val="uk-UA" w:eastAsia="uk-UA"/>
        </w:rPr>
        <w:t>окремим файлом). Документи, подані до атестаційної комісії, реєструються та зберігаються секретарем атестаційної комісії.</w:t>
      </w:r>
    </w:p>
    <w:p w:rsidR="0043751B" w:rsidRPr="0043751B" w:rsidRDefault="0043751B" w:rsidP="0043751B">
      <w:pPr>
        <w:shd w:val="clear" w:color="auto" w:fill="FFFFFF"/>
        <w:spacing w:after="0"/>
        <w:ind w:firstLine="567"/>
        <w:jc w:val="both"/>
        <w:rPr>
          <w:rFonts w:eastAsia="Times New Roman" w:cs="Times New Roman"/>
          <w:color w:val="000000"/>
          <w:szCs w:val="28"/>
          <w:lang w:val="uk-UA" w:eastAsia="uk-UA"/>
        </w:rPr>
      </w:pPr>
      <w:r>
        <w:rPr>
          <w:rFonts w:eastAsia="Times New Roman" w:cs="Times New Roman"/>
          <w:color w:val="000000"/>
          <w:szCs w:val="28"/>
          <w:lang w:val="uk-UA" w:eastAsia="uk-UA"/>
        </w:rPr>
        <w:t>4.</w:t>
      </w:r>
      <w:r w:rsidRPr="0043751B">
        <w:rPr>
          <w:rFonts w:eastAsia="Times New Roman" w:cs="Times New Roman"/>
          <w:color w:val="000000"/>
          <w:szCs w:val="28"/>
          <w:lang w:val="uk-UA" w:eastAsia="uk-UA"/>
        </w:rPr>
        <w:t xml:space="preserve">4. Атестаційна комісія має розглянути апеляційну заяву та прийняти рішення протягом 15 робочих днів з дати її надходження. Під час розгляду апеляційної заяви педагогічного працівника у роботі атестаційної комісії не може брати участь особа, яка брала участь у прийнятті рішення, що </w:t>
      </w:r>
      <w:proofErr w:type="spellStart"/>
      <w:r w:rsidRPr="0043751B">
        <w:rPr>
          <w:rFonts w:eastAsia="Times New Roman" w:cs="Times New Roman"/>
          <w:color w:val="000000"/>
          <w:szCs w:val="28"/>
          <w:lang w:val="uk-UA" w:eastAsia="uk-UA"/>
        </w:rPr>
        <w:t>оскаржується</w:t>
      </w:r>
      <w:proofErr w:type="spellEnd"/>
      <w:r w:rsidRPr="0043751B">
        <w:rPr>
          <w:rFonts w:eastAsia="Times New Roman" w:cs="Times New Roman"/>
          <w:color w:val="000000"/>
          <w:szCs w:val="28"/>
          <w:lang w:val="uk-UA" w:eastAsia="uk-UA"/>
        </w:rPr>
        <w:t>.</w:t>
      </w:r>
    </w:p>
    <w:p w:rsidR="0043751B" w:rsidRPr="0043751B" w:rsidRDefault="0043751B" w:rsidP="0043751B">
      <w:pPr>
        <w:shd w:val="clear" w:color="auto" w:fill="FFFFFF"/>
        <w:spacing w:after="0"/>
        <w:ind w:firstLine="567"/>
        <w:jc w:val="both"/>
        <w:rPr>
          <w:rFonts w:eastAsia="Times New Roman" w:cs="Times New Roman"/>
          <w:color w:val="000000"/>
          <w:szCs w:val="28"/>
          <w:lang w:val="uk-UA" w:eastAsia="uk-UA"/>
        </w:rPr>
      </w:pPr>
      <w:r w:rsidRPr="0043751B">
        <w:rPr>
          <w:rFonts w:eastAsia="Times New Roman" w:cs="Times New Roman"/>
          <w:color w:val="000000"/>
          <w:szCs w:val="28"/>
          <w:lang w:val="uk-UA" w:eastAsia="uk-UA"/>
        </w:rPr>
        <w:t>Атестаційна комісія за результатами розгляду апеляції приймає рішення про:</w:t>
      </w:r>
    </w:p>
    <w:p w:rsidR="0043751B" w:rsidRPr="0043751B" w:rsidRDefault="0043751B" w:rsidP="0043751B">
      <w:pPr>
        <w:shd w:val="clear" w:color="auto" w:fill="FFFFFF"/>
        <w:spacing w:after="0"/>
        <w:ind w:firstLine="567"/>
        <w:jc w:val="both"/>
        <w:rPr>
          <w:rFonts w:eastAsia="Times New Roman" w:cs="Times New Roman"/>
          <w:color w:val="000000"/>
          <w:szCs w:val="28"/>
          <w:lang w:val="uk-UA" w:eastAsia="uk-UA"/>
        </w:rPr>
      </w:pPr>
      <w:r w:rsidRPr="0043751B">
        <w:rPr>
          <w:rFonts w:eastAsia="Times New Roman" w:cs="Times New Roman"/>
          <w:color w:val="000000"/>
          <w:szCs w:val="28"/>
          <w:lang w:val="uk-UA" w:eastAsia="uk-UA"/>
        </w:rPr>
        <w:t>1) відповідність педагогічного працівника займаній посаді, підтвердження раніше присвоєної кваліфікаційної категорії та/або педагогічного звання та скасування рішення атестаційної комісії нижчого рівня;</w:t>
      </w:r>
    </w:p>
    <w:p w:rsidR="0043751B" w:rsidRPr="0043751B" w:rsidRDefault="0043751B" w:rsidP="0043751B">
      <w:pPr>
        <w:shd w:val="clear" w:color="auto" w:fill="FFFFFF"/>
        <w:spacing w:after="0"/>
        <w:ind w:firstLine="567"/>
        <w:jc w:val="both"/>
        <w:rPr>
          <w:rFonts w:eastAsia="Times New Roman" w:cs="Times New Roman"/>
          <w:color w:val="000000"/>
          <w:szCs w:val="28"/>
          <w:lang w:val="uk-UA" w:eastAsia="uk-UA"/>
        </w:rPr>
      </w:pPr>
      <w:r w:rsidRPr="0043751B">
        <w:rPr>
          <w:rFonts w:eastAsia="Times New Roman" w:cs="Times New Roman"/>
          <w:color w:val="000000"/>
          <w:szCs w:val="28"/>
          <w:lang w:val="uk-UA" w:eastAsia="uk-UA"/>
        </w:rPr>
        <w:t>2) присвоєння педагогічному працівнику наступної кваліфікаційної категорії та/або педагогічного звання та скасування рішення атестаційної комісії нижчого рівня;</w:t>
      </w:r>
    </w:p>
    <w:p w:rsidR="0043751B" w:rsidRPr="0043751B" w:rsidRDefault="0043751B" w:rsidP="0043751B">
      <w:pPr>
        <w:shd w:val="clear" w:color="auto" w:fill="FFFFFF"/>
        <w:spacing w:after="120"/>
        <w:ind w:firstLine="567"/>
        <w:jc w:val="both"/>
        <w:rPr>
          <w:rFonts w:eastAsia="Times New Roman" w:cs="Times New Roman"/>
          <w:color w:val="000000"/>
          <w:szCs w:val="28"/>
          <w:lang w:val="uk-UA" w:eastAsia="uk-UA"/>
        </w:rPr>
      </w:pPr>
      <w:r w:rsidRPr="0043751B">
        <w:rPr>
          <w:rFonts w:eastAsia="Times New Roman" w:cs="Times New Roman"/>
          <w:color w:val="000000"/>
          <w:szCs w:val="28"/>
          <w:lang w:val="uk-UA" w:eastAsia="uk-UA"/>
        </w:rPr>
        <w:t>3) залишення рішення атестаційної комісії нижчого рівня без змін, а апеляцію без задоволення.</w:t>
      </w:r>
    </w:p>
    <w:p w:rsidR="0043751B" w:rsidRPr="0043751B" w:rsidRDefault="0043751B" w:rsidP="0043751B">
      <w:pPr>
        <w:shd w:val="clear" w:color="auto" w:fill="FFFFFF"/>
        <w:spacing w:after="0"/>
        <w:ind w:firstLine="567"/>
        <w:jc w:val="both"/>
        <w:rPr>
          <w:rFonts w:eastAsia="Times New Roman" w:cs="Times New Roman"/>
          <w:color w:val="000000"/>
          <w:szCs w:val="28"/>
          <w:lang w:val="uk-UA" w:eastAsia="uk-UA"/>
        </w:rPr>
      </w:pPr>
      <w:r>
        <w:rPr>
          <w:rFonts w:eastAsia="Times New Roman" w:cs="Times New Roman"/>
          <w:color w:val="000000"/>
          <w:szCs w:val="28"/>
          <w:lang w:val="uk-UA" w:eastAsia="uk-UA"/>
        </w:rPr>
        <w:t>4.</w:t>
      </w:r>
      <w:r w:rsidRPr="0043751B">
        <w:rPr>
          <w:rFonts w:eastAsia="Times New Roman" w:cs="Times New Roman"/>
          <w:color w:val="000000"/>
          <w:szCs w:val="28"/>
          <w:lang w:val="uk-UA" w:eastAsia="uk-UA"/>
        </w:rPr>
        <w:t>5. Рішення про результати розгляду апеляції оформлюється протоколом, який підписують голова та секретар атестаційної комісії. Витяг з цього протоколу, оформлений згідно з додатком 5 до цього Положення, протягом трьох робочих днів з дати прийняття відповідного рішення надсилається педагогічному працівнику та до відповідного закладу освіти електронною поштою у сканованому вигляді (з підтвердженням отримання), а у разі відсутності відповідної адреси електронної пошти - поштовим відправленням з повідомленням про вручення.</w:t>
      </w:r>
    </w:p>
    <w:p w:rsidR="0043751B" w:rsidRPr="0043751B" w:rsidRDefault="0043751B" w:rsidP="0043751B">
      <w:pPr>
        <w:shd w:val="clear" w:color="auto" w:fill="FFFFFF"/>
        <w:spacing w:after="0"/>
        <w:ind w:firstLine="567"/>
        <w:jc w:val="both"/>
        <w:rPr>
          <w:rFonts w:eastAsia="Times New Roman" w:cs="Times New Roman"/>
          <w:color w:val="000000"/>
          <w:szCs w:val="28"/>
          <w:lang w:val="uk-UA" w:eastAsia="uk-UA"/>
        </w:rPr>
      </w:pPr>
      <w:r>
        <w:rPr>
          <w:rFonts w:eastAsia="Times New Roman" w:cs="Times New Roman"/>
          <w:color w:val="000000"/>
          <w:szCs w:val="28"/>
          <w:lang w:val="uk-UA" w:eastAsia="uk-UA"/>
        </w:rPr>
        <w:t>Директор</w:t>
      </w:r>
      <w:r w:rsidRPr="0043751B">
        <w:rPr>
          <w:rFonts w:eastAsia="Times New Roman" w:cs="Times New Roman"/>
          <w:color w:val="000000"/>
          <w:szCs w:val="28"/>
          <w:lang w:val="uk-UA" w:eastAsia="uk-UA"/>
        </w:rPr>
        <w:t xml:space="preserve"> закладу упродовж трьох робочих днів з дати отримання витягу з протоколу про результати розгляду апеляції, за результатами якої педагогічному працівникові було присвоєно (підтверджено) кваліфікаційну категорію, відповідне педагогічне звання, має видати відповідний наказ та ознайомити з ним педагогічного працівника під підпис.</w:t>
      </w:r>
    </w:p>
    <w:p w:rsidR="0043751B" w:rsidRPr="0043751B" w:rsidRDefault="0043751B" w:rsidP="0043751B">
      <w:pPr>
        <w:shd w:val="clear" w:color="auto" w:fill="FFFFFF"/>
        <w:spacing w:after="120"/>
        <w:ind w:firstLine="567"/>
        <w:jc w:val="both"/>
        <w:rPr>
          <w:rFonts w:eastAsia="Times New Roman" w:cs="Times New Roman"/>
          <w:color w:val="000000"/>
          <w:szCs w:val="28"/>
          <w:lang w:val="uk-UA" w:eastAsia="uk-UA"/>
        </w:rPr>
      </w:pPr>
      <w:r w:rsidRPr="0043751B">
        <w:rPr>
          <w:rFonts w:eastAsia="Times New Roman" w:cs="Times New Roman"/>
          <w:color w:val="000000"/>
          <w:szCs w:val="28"/>
          <w:lang w:val="uk-UA" w:eastAsia="uk-UA"/>
        </w:rPr>
        <w:t xml:space="preserve">Наказ </w:t>
      </w:r>
      <w:r>
        <w:rPr>
          <w:rFonts w:eastAsia="Times New Roman" w:cs="Times New Roman"/>
          <w:color w:val="000000"/>
          <w:szCs w:val="28"/>
          <w:lang w:val="uk-UA" w:eastAsia="uk-UA"/>
        </w:rPr>
        <w:t>директора</w:t>
      </w:r>
      <w:r w:rsidRPr="0043751B">
        <w:rPr>
          <w:rFonts w:eastAsia="Times New Roman" w:cs="Times New Roman"/>
          <w:color w:val="000000"/>
          <w:szCs w:val="28"/>
          <w:lang w:val="uk-UA" w:eastAsia="uk-UA"/>
        </w:rPr>
        <w:t xml:space="preserve"> має бути поданий до бухгалтерії закладу чи до централізованої бухгалтерії, що здійснює бухгалтерський облік </w:t>
      </w:r>
      <w:r>
        <w:rPr>
          <w:rFonts w:eastAsia="Times New Roman" w:cs="Times New Roman"/>
          <w:color w:val="000000"/>
          <w:szCs w:val="28"/>
          <w:lang w:val="uk-UA" w:eastAsia="uk-UA"/>
        </w:rPr>
        <w:t>з</w:t>
      </w:r>
      <w:r w:rsidRPr="0043751B">
        <w:rPr>
          <w:rFonts w:eastAsia="Times New Roman" w:cs="Times New Roman"/>
          <w:color w:val="000000"/>
          <w:szCs w:val="28"/>
          <w:lang w:val="uk-UA" w:eastAsia="uk-UA"/>
        </w:rPr>
        <w:t>акладу</w:t>
      </w:r>
      <w:r>
        <w:rPr>
          <w:rFonts w:eastAsia="Times New Roman" w:cs="Times New Roman"/>
          <w:color w:val="000000"/>
          <w:szCs w:val="28"/>
          <w:lang w:val="uk-UA" w:eastAsia="uk-UA"/>
        </w:rPr>
        <w:t>,</w:t>
      </w:r>
      <w:r w:rsidRPr="0043751B">
        <w:rPr>
          <w:rFonts w:eastAsia="Times New Roman" w:cs="Times New Roman"/>
          <w:color w:val="000000"/>
          <w:szCs w:val="28"/>
          <w:lang w:val="uk-UA" w:eastAsia="uk-UA"/>
        </w:rPr>
        <w:t xml:space="preserve"> для нарахування заробітної плати та проведення відповідного перерахунку з дати прийняття рішення атестаційною комісією про присвоєння наступної кваліфікаційної категорії або присвоєння педагогічного звання.</w:t>
      </w:r>
    </w:p>
    <w:p w:rsidR="0043751B" w:rsidRPr="0043751B" w:rsidRDefault="0043751B" w:rsidP="0043751B">
      <w:pPr>
        <w:shd w:val="clear" w:color="auto" w:fill="FFFFFF"/>
        <w:spacing w:after="120"/>
        <w:ind w:firstLine="567"/>
        <w:jc w:val="both"/>
        <w:rPr>
          <w:rFonts w:eastAsia="Times New Roman" w:cs="Times New Roman"/>
          <w:color w:val="000000"/>
          <w:szCs w:val="28"/>
          <w:lang w:val="uk-UA" w:eastAsia="uk-UA"/>
        </w:rPr>
      </w:pPr>
      <w:r>
        <w:rPr>
          <w:rFonts w:eastAsia="Times New Roman" w:cs="Times New Roman"/>
          <w:color w:val="000000"/>
          <w:szCs w:val="28"/>
          <w:lang w:val="uk-UA" w:eastAsia="uk-UA"/>
        </w:rPr>
        <w:t>4.</w:t>
      </w:r>
      <w:r w:rsidRPr="0043751B">
        <w:rPr>
          <w:rFonts w:eastAsia="Times New Roman" w:cs="Times New Roman"/>
          <w:color w:val="000000"/>
          <w:szCs w:val="28"/>
          <w:lang w:val="uk-UA" w:eastAsia="uk-UA"/>
        </w:rPr>
        <w:t>6. У разі незгоди педагогічного працівника з рішенням атестаційної комісії вищого рівня щодо розгляду апеляційної заяви, він має право оскаржити таке рішення до суду в установленому законодавством порядку.</w:t>
      </w:r>
    </w:p>
    <w:p w:rsidR="0043751B" w:rsidRPr="0043751B" w:rsidRDefault="0043751B" w:rsidP="0043751B">
      <w:pPr>
        <w:shd w:val="clear" w:color="auto" w:fill="FFFFFF"/>
        <w:spacing w:after="0"/>
        <w:ind w:firstLine="567"/>
        <w:jc w:val="both"/>
        <w:rPr>
          <w:rFonts w:eastAsia="Times New Roman" w:cs="Times New Roman"/>
          <w:color w:val="000000"/>
          <w:szCs w:val="28"/>
          <w:lang w:val="uk-UA" w:eastAsia="uk-UA"/>
        </w:rPr>
      </w:pPr>
      <w:r>
        <w:rPr>
          <w:rFonts w:eastAsia="Times New Roman" w:cs="Times New Roman"/>
          <w:color w:val="000000"/>
          <w:szCs w:val="28"/>
          <w:lang w:val="uk-UA" w:eastAsia="uk-UA"/>
        </w:rPr>
        <w:lastRenderedPageBreak/>
        <w:t>4.</w:t>
      </w:r>
      <w:r w:rsidRPr="0043751B">
        <w:rPr>
          <w:rFonts w:eastAsia="Times New Roman" w:cs="Times New Roman"/>
          <w:color w:val="000000"/>
          <w:szCs w:val="28"/>
          <w:lang w:val="uk-UA" w:eastAsia="uk-UA"/>
        </w:rPr>
        <w:t>7. Рішення атестаційної комісії може бути підставою для звільнення педагогічного працівника з роботи у встановленому законодавством порядку. Наказ про звільнення або переведення працівника за його згодою на іншу роботу за результатами атестації видається лише після розгляду його апеляції (у разі подання) атестаційними комісіями вищого рівня з дотриманням законодавства про працю. Розірвання трудового договору за таких умов допускається у разі, якщо неможливо перевести працівника за його згодою на іншу роботу, яка відповідає його кваліфікації, у тому самому закладі освіти.</w:t>
      </w:r>
    </w:p>
    <w:p w:rsidR="0043751B" w:rsidRDefault="0043751B">
      <w:pPr>
        <w:spacing w:line="259" w:lineRule="auto"/>
        <w:rPr>
          <w:rFonts w:eastAsia="Times New Roman" w:cs="Times New Roman"/>
          <w:color w:val="000000"/>
          <w:szCs w:val="28"/>
          <w:lang w:val="uk-UA" w:eastAsia="uk-UA"/>
        </w:rPr>
      </w:pPr>
      <w:r>
        <w:rPr>
          <w:rFonts w:eastAsia="Times New Roman" w:cs="Times New Roman"/>
          <w:color w:val="000000"/>
          <w:szCs w:val="28"/>
          <w:lang w:val="uk-UA" w:eastAsia="uk-UA"/>
        </w:rPr>
        <w:br w:type="page"/>
      </w:r>
    </w:p>
    <w:p w:rsidR="005E15BD" w:rsidRPr="005E15BD" w:rsidRDefault="005E15BD" w:rsidP="007C3859">
      <w:pPr>
        <w:shd w:val="clear" w:color="auto" w:fill="FFFFFF"/>
        <w:spacing w:after="0"/>
        <w:ind w:left="5103"/>
        <w:rPr>
          <w:rFonts w:eastAsia="Times New Roman" w:cs="Times New Roman"/>
          <w:color w:val="000000"/>
          <w:szCs w:val="28"/>
          <w:lang w:val="uk-UA" w:eastAsia="uk-UA"/>
        </w:rPr>
      </w:pPr>
      <w:r w:rsidRPr="005E15BD">
        <w:rPr>
          <w:rFonts w:eastAsia="Times New Roman" w:cs="Times New Roman"/>
          <w:color w:val="000000"/>
          <w:szCs w:val="28"/>
          <w:lang w:val="uk-UA" w:eastAsia="uk-UA"/>
        </w:rPr>
        <w:lastRenderedPageBreak/>
        <w:t>Додаток 1</w:t>
      </w:r>
    </w:p>
    <w:p w:rsidR="005E15BD" w:rsidRPr="005E15BD" w:rsidRDefault="005E15BD" w:rsidP="007C3859">
      <w:pPr>
        <w:shd w:val="clear" w:color="auto" w:fill="FFFFFF"/>
        <w:spacing w:after="0"/>
        <w:ind w:left="5103"/>
        <w:rPr>
          <w:rFonts w:eastAsia="Times New Roman" w:cs="Times New Roman"/>
          <w:color w:val="000000"/>
          <w:szCs w:val="28"/>
          <w:lang w:val="uk-UA" w:eastAsia="uk-UA"/>
        </w:rPr>
      </w:pPr>
      <w:r w:rsidRPr="005E15BD">
        <w:rPr>
          <w:rFonts w:eastAsia="Times New Roman" w:cs="Times New Roman"/>
          <w:color w:val="000000"/>
          <w:szCs w:val="28"/>
          <w:lang w:val="uk-UA" w:eastAsia="uk-UA"/>
        </w:rPr>
        <w:t>до Положення про атестацію педагогічних працівників закладу</w:t>
      </w:r>
    </w:p>
    <w:p w:rsidR="005E15BD" w:rsidRPr="005E15BD" w:rsidRDefault="005E15BD" w:rsidP="007C3859">
      <w:pPr>
        <w:shd w:val="clear" w:color="auto" w:fill="FFFFFF"/>
        <w:spacing w:after="0"/>
        <w:ind w:left="5103"/>
        <w:rPr>
          <w:rFonts w:eastAsia="Times New Roman" w:cs="Times New Roman"/>
          <w:color w:val="000000"/>
          <w:szCs w:val="28"/>
          <w:lang w:val="uk-UA" w:eastAsia="uk-UA"/>
        </w:rPr>
      </w:pPr>
      <w:r w:rsidRPr="005E15BD">
        <w:rPr>
          <w:rFonts w:eastAsia="Times New Roman" w:cs="Times New Roman"/>
          <w:color w:val="000000"/>
          <w:szCs w:val="28"/>
          <w:lang w:val="uk-UA" w:eastAsia="uk-UA"/>
        </w:rPr>
        <w:t>(пункт 3.1 розділу ІІІ)</w:t>
      </w:r>
    </w:p>
    <w:p w:rsidR="005E15BD" w:rsidRPr="005E15BD" w:rsidRDefault="005E15BD" w:rsidP="007C3859">
      <w:pPr>
        <w:shd w:val="clear" w:color="auto" w:fill="FFFFFF"/>
        <w:spacing w:after="0"/>
        <w:ind w:left="5103"/>
        <w:jc w:val="both"/>
        <w:rPr>
          <w:rFonts w:eastAsia="Times New Roman" w:cs="Times New Roman"/>
          <w:color w:val="000000"/>
          <w:szCs w:val="28"/>
          <w:lang w:val="uk-UA" w:eastAsia="uk-UA"/>
        </w:rPr>
      </w:pPr>
    </w:p>
    <w:p w:rsidR="005E15BD" w:rsidRPr="00C34D2B" w:rsidRDefault="005E15BD" w:rsidP="007C3859">
      <w:pPr>
        <w:shd w:val="clear" w:color="auto" w:fill="FFFFFF"/>
        <w:spacing w:after="0"/>
        <w:ind w:left="5103"/>
        <w:jc w:val="both"/>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Голові атестаційної комісії</w:t>
      </w:r>
    </w:p>
    <w:p w:rsidR="005E15BD" w:rsidRPr="00C34D2B" w:rsidRDefault="005E15BD" w:rsidP="007C3859">
      <w:pPr>
        <w:shd w:val="clear" w:color="auto" w:fill="FFFFFF"/>
        <w:spacing w:after="0"/>
        <w:ind w:left="5103"/>
        <w:jc w:val="both"/>
        <w:rPr>
          <w:rFonts w:eastAsia="Times New Roman" w:cs="Times New Roman"/>
          <w:sz w:val="24"/>
          <w:szCs w:val="24"/>
          <w:lang w:val="uk-UA" w:eastAsia="uk-UA"/>
        </w:rPr>
      </w:pPr>
      <w:r w:rsidRPr="00C34D2B">
        <w:rPr>
          <w:rFonts w:eastAsia="Times New Roman" w:cs="Times New Roman"/>
          <w:sz w:val="24"/>
          <w:szCs w:val="24"/>
          <w:highlight w:val="yellow"/>
          <w:lang w:val="uk-UA" w:eastAsia="uk-UA"/>
        </w:rPr>
        <w:t>назва закладу</w:t>
      </w:r>
    </w:p>
    <w:p w:rsidR="005E15BD" w:rsidRPr="00C34D2B" w:rsidRDefault="005E15BD" w:rsidP="007C3859">
      <w:pPr>
        <w:shd w:val="clear" w:color="auto" w:fill="FFFFFF"/>
        <w:spacing w:after="120"/>
        <w:ind w:left="5103"/>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 xml:space="preserve">Власне </w:t>
      </w:r>
      <w:proofErr w:type="spellStart"/>
      <w:r w:rsidRPr="00C34D2B">
        <w:rPr>
          <w:rFonts w:eastAsia="Times New Roman" w:cs="Times New Roman"/>
          <w:color w:val="000000"/>
          <w:sz w:val="24"/>
          <w:szCs w:val="24"/>
          <w:lang w:val="uk-UA" w:eastAsia="uk-UA"/>
        </w:rPr>
        <w:t>ім</w:t>
      </w:r>
      <w:proofErr w:type="spellEnd"/>
      <w:r w:rsidRPr="00C34D2B">
        <w:rPr>
          <w:rFonts w:eastAsia="Times New Roman" w:cs="Times New Roman"/>
          <w:color w:val="000000"/>
          <w:sz w:val="24"/>
          <w:szCs w:val="24"/>
          <w:lang w:eastAsia="uk-UA"/>
        </w:rPr>
        <w:t>’</w:t>
      </w:r>
      <w:r w:rsidRPr="00C34D2B">
        <w:rPr>
          <w:rFonts w:eastAsia="Times New Roman" w:cs="Times New Roman"/>
          <w:color w:val="000000"/>
          <w:sz w:val="24"/>
          <w:szCs w:val="24"/>
          <w:lang w:val="uk-UA" w:eastAsia="uk-UA"/>
        </w:rPr>
        <w:t>я Прізвище</w:t>
      </w:r>
    </w:p>
    <w:p w:rsidR="00E5042E" w:rsidRPr="00C34D2B" w:rsidRDefault="00E5042E" w:rsidP="00E5042E">
      <w:pPr>
        <w:shd w:val="clear" w:color="auto" w:fill="FFFFFF"/>
        <w:spacing w:after="120"/>
        <w:ind w:left="5103"/>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 xml:space="preserve">Власне </w:t>
      </w:r>
      <w:proofErr w:type="spellStart"/>
      <w:r w:rsidRPr="00C34D2B">
        <w:rPr>
          <w:rFonts w:eastAsia="Times New Roman" w:cs="Times New Roman"/>
          <w:color w:val="000000"/>
          <w:sz w:val="24"/>
          <w:szCs w:val="24"/>
          <w:lang w:val="uk-UA" w:eastAsia="uk-UA"/>
        </w:rPr>
        <w:t>ім</w:t>
      </w:r>
      <w:proofErr w:type="spellEnd"/>
      <w:r w:rsidRPr="00C34D2B">
        <w:rPr>
          <w:rFonts w:eastAsia="Times New Roman" w:cs="Times New Roman"/>
          <w:color w:val="000000"/>
          <w:sz w:val="24"/>
          <w:szCs w:val="24"/>
          <w:lang w:eastAsia="uk-UA"/>
        </w:rPr>
        <w:t>’</w:t>
      </w:r>
      <w:r w:rsidRPr="00C34D2B">
        <w:rPr>
          <w:rFonts w:eastAsia="Times New Roman" w:cs="Times New Roman"/>
          <w:color w:val="000000"/>
          <w:sz w:val="24"/>
          <w:szCs w:val="24"/>
          <w:lang w:val="uk-UA" w:eastAsia="uk-UA"/>
        </w:rPr>
        <w:t>я Прізвище</w:t>
      </w:r>
    </w:p>
    <w:p w:rsidR="005E15BD" w:rsidRPr="00C34D2B" w:rsidRDefault="005E15BD" w:rsidP="007C3859">
      <w:pPr>
        <w:shd w:val="clear" w:color="auto" w:fill="FFFFFF"/>
        <w:spacing w:after="0"/>
        <w:ind w:left="5103"/>
        <w:rPr>
          <w:rFonts w:eastAsia="Times New Roman" w:cs="Times New Roman"/>
          <w:i/>
          <w:iCs/>
          <w:color w:val="000000"/>
          <w:sz w:val="24"/>
          <w:szCs w:val="24"/>
          <w:lang w:val="uk-UA" w:eastAsia="uk-UA"/>
        </w:rPr>
      </w:pPr>
      <w:r w:rsidRPr="00C34D2B">
        <w:rPr>
          <w:rFonts w:eastAsia="Times New Roman" w:cs="Times New Roman"/>
          <w:i/>
          <w:iCs/>
          <w:color w:val="000000"/>
          <w:sz w:val="24"/>
          <w:szCs w:val="24"/>
          <w:lang w:val="uk-UA" w:eastAsia="uk-UA"/>
        </w:rPr>
        <w:t>посада педагогічного працівника</w:t>
      </w:r>
      <w:r w:rsidR="00E5042E" w:rsidRPr="00C34D2B">
        <w:rPr>
          <w:rFonts w:eastAsia="Times New Roman" w:cs="Times New Roman"/>
          <w:i/>
          <w:iCs/>
          <w:color w:val="000000"/>
          <w:sz w:val="24"/>
          <w:szCs w:val="24"/>
          <w:lang w:val="uk-UA" w:eastAsia="uk-UA"/>
        </w:rPr>
        <w:t>, електронна пошта, телефон</w:t>
      </w:r>
    </w:p>
    <w:p w:rsidR="005E15BD" w:rsidRPr="005E15BD" w:rsidRDefault="005E15BD" w:rsidP="005E15BD">
      <w:pPr>
        <w:shd w:val="clear" w:color="auto" w:fill="FFFFFF"/>
        <w:spacing w:after="0"/>
        <w:jc w:val="center"/>
        <w:rPr>
          <w:rFonts w:eastAsia="Times New Roman" w:cs="Times New Roman"/>
          <w:b/>
          <w:bCs/>
          <w:color w:val="000000"/>
          <w:szCs w:val="28"/>
          <w:lang w:val="uk-UA" w:eastAsia="uk-UA"/>
        </w:rPr>
      </w:pPr>
    </w:p>
    <w:p w:rsidR="005E15BD" w:rsidRPr="005E15BD" w:rsidRDefault="005E15BD" w:rsidP="005E15BD">
      <w:pPr>
        <w:shd w:val="clear" w:color="auto" w:fill="FFFFFF"/>
        <w:spacing w:after="0"/>
        <w:jc w:val="center"/>
        <w:rPr>
          <w:rFonts w:eastAsia="Times New Roman" w:cs="Times New Roman"/>
          <w:b/>
          <w:bCs/>
          <w:color w:val="000000"/>
          <w:szCs w:val="28"/>
          <w:lang w:val="uk-UA" w:eastAsia="uk-UA"/>
        </w:rPr>
      </w:pPr>
      <w:r w:rsidRPr="005E15BD">
        <w:rPr>
          <w:rFonts w:eastAsia="Times New Roman" w:cs="Times New Roman"/>
          <w:b/>
          <w:bCs/>
          <w:color w:val="000000"/>
          <w:szCs w:val="28"/>
          <w:lang w:val="uk-UA" w:eastAsia="uk-UA"/>
        </w:rPr>
        <w:t>ЗАЯВА</w:t>
      </w:r>
    </w:p>
    <w:p w:rsidR="005E15BD" w:rsidRPr="005E15BD" w:rsidRDefault="005E15BD" w:rsidP="005E15BD">
      <w:pPr>
        <w:shd w:val="clear" w:color="auto" w:fill="FFFFFF"/>
        <w:spacing w:after="0"/>
        <w:jc w:val="center"/>
        <w:rPr>
          <w:rFonts w:eastAsia="Times New Roman" w:cs="Times New Roman"/>
          <w:b/>
          <w:bCs/>
          <w:color w:val="000000"/>
          <w:szCs w:val="28"/>
          <w:lang w:val="uk-UA" w:eastAsia="uk-UA"/>
        </w:rPr>
      </w:pPr>
      <w:r w:rsidRPr="005E15BD">
        <w:rPr>
          <w:rFonts w:eastAsia="Times New Roman" w:cs="Times New Roman"/>
          <w:b/>
          <w:bCs/>
          <w:color w:val="000000"/>
          <w:szCs w:val="28"/>
          <w:lang w:val="uk-UA" w:eastAsia="uk-UA"/>
        </w:rPr>
        <w:t>про проведення позачергової атестації</w:t>
      </w:r>
    </w:p>
    <w:p w:rsidR="005E15BD" w:rsidRPr="005E15BD" w:rsidRDefault="005E15BD" w:rsidP="005E15BD">
      <w:pPr>
        <w:shd w:val="clear" w:color="auto" w:fill="FFFFFF"/>
        <w:spacing w:after="120"/>
        <w:ind w:firstLine="567"/>
        <w:jc w:val="both"/>
        <w:rPr>
          <w:rFonts w:eastAsia="Times New Roman" w:cs="Times New Roman"/>
          <w:color w:val="000000"/>
          <w:spacing w:val="-1"/>
          <w:szCs w:val="28"/>
          <w:lang w:val="uk-UA" w:eastAsia="uk-UA"/>
        </w:rPr>
      </w:pPr>
    </w:p>
    <w:p w:rsidR="00E5042E" w:rsidRPr="00E5042E" w:rsidRDefault="00E5042E" w:rsidP="00E5042E">
      <w:pPr>
        <w:shd w:val="clear" w:color="auto" w:fill="FFFFFF"/>
        <w:spacing w:after="0" w:line="193" w:lineRule="atLeast"/>
        <w:rPr>
          <w:rFonts w:eastAsia="Times New Roman" w:cs="Times New Roman"/>
          <w:color w:val="000000"/>
          <w:sz w:val="24"/>
          <w:szCs w:val="24"/>
          <w:lang w:val="uk-UA" w:eastAsia="uk-UA"/>
        </w:rPr>
      </w:pPr>
      <w:r w:rsidRPr="00E5042E">
        <w:rPr>
          <w:rFonts w:eastAsia="Times New Roman" w:cs="Times New Roman"/>
          <w:color w:val="000000"/>
          <w:sz w:val="24"/>
          <w:szCs w:val="24"/>
          <w:lang w:val="uk-UA" w:eastAsia="uk-UA"/>
        </w:rPr>
        <w:t>Прошу провести позачергову атестацію у 20___ році для присвоєння (підтвердження):</w:t>
      </w:r>
    </w:p>
    <w:p w:rsidR="00E5042E" w:rsidRPr="00E5042E" w:rsidRDefault="00E5042E" w:rsidP="00E5042E">
      <w:pPr>
        <w:shd w:val="clear" w:color="auto" w:fill="FFFFFF"/>
        <w:spacing w:after="0" w:line="193" w:lineRule="atLeast"/>
        <w:rPr>
          <w:rFonts w:eastAsia="Times New Roman" w:cs="Times New Roman"/>
          <w:color w:val="000000"/>
          <w:sz w:val="24"/>
          <w:szCs w:val="24"/>
          <w:lang w:val="uk-UA" w:eastAsia="uk-UA"/>
        </w:rPr>
      </w:pPr>
      <w:r w:rsidRPr="00E5042E">
        <w:rPr>
          <w:rFonts w:eastAsia="Times New Roman" w:cs="Times New Roman"/>
          <w:color w:val="000000"/>
          <w:sz w:val="24"/>
          <w:szCs w:val="24"/>
          <w:lang w:val="uk-UA" w:eastAsia="uk-UA"/>
        </w:rPr>
        <w:t>Кваліфікаційної категорії __________________________________________________________</w:t>
      </w:r>
    </w:p>
    <w:p w:rsidR="00E5042E" w:rsidRPr="00E5042E" w:rsidRDefault="00E5042E" w:rsidP="00E5042E">
      <w:pPr>
        <w:shd w:val="clear" w:color="auto" w:fill="FFFFFF"/>
        <w:spacing w:after="0" w:line="193" w:lineRule="atLeast"/>
        <w:rPr>
          <w:rFonts w:eastAsia="Times New Roman" w:cs="Times New Roman"/>
          <w:color w:val="000000"/>
          <w:sz w:val="24"/>
          <w:szCs w:val="24"/>
          <w:lang w:val="uk-UA" w:eastAsia="uk-UA"/>
        </w:rPr>
      </w:pPr>
      <w:r w:rsidRPr="00E5042E">
        <w:rPr>
          <w:rFonts w:eastAsia="Times New Roman" w:cs="Times New Roman"/>
          <w:color w:val="000000"/>
          <w:sz w:val="24"/>
          <w:szCs w:val="24"/>
          <w:lang w:val="uk-UA" w:eastAsia="uk-UA"/>
        </w:rPr>
        <w:t>Педагогічного зван</w:t>
      </w:r>
      <w:r>
        <w:rPr>
          <w:rFonts w:eastAsia="Times New Roman" w:cs="Times New Roman"/>
          <w:color w:val="000000"/>
          <w:sz w:val="24"/>
          <w:szCs w:val="24"/>
          <w:lang w:val="uk-UA" w:eastAsia="uk-UA"/>
        </w:rPr>
        <w:t xml:space="preserve">ня </w:t>
      </w:r>
      <w:r w:rsidRPr="00E5042E">
        <w:rPr>
          <w:rFonts w:eastAsia="Times New Roman" w:cs="Times New Roman"/>
          <w:color w:val="000000"/>
          <w:sz w:val="24"/>
          <w:szCs w:val="24"/>
          <w:lang w:val="uk-UA" w:eastAsia="uk-UA"/>
        </w:rPr>
        <w:t>_____________________________________________________________</w:t>
      </w:r>
    </w:p>
    <w:p w:rsidR="00E5042E" w:rsidRPr="00E5042E" w:rsidRDefault="00E5042E" w:rsidP="00E5042E">
      <w:pPr>
        <w:shd w:val="clear" w:color="auto" w:fill="FFFFFF"/>
        <w:spacing w:after="0" w:line="193" w:lineRule="atLeast"/>
        <w:rPr>
          <w:rFonts w:eastAsia="Times New Roman" w:cs="Times New Roman"/>
          <w:color w:val="000000"/>
          <w:sz w:val="24"/>
          <w:szCs w:val="24"/>
          <w:lang w:val="uk-UA" w:eastAsia="uk-UA"/>
        </w:rPr>
      </w:pPr>
    </w:p>
    <w:p w:rsidR="00E5042E" w:rsidRPr="00E5042E" w:rsidRDefault="00E5042E" w:rsidP="00E5042E">
      <w:pPr>
        <w:shd w:val="clear" w:color="auto" w:fill="FFFFFF"/>
        <w:spacing w:after="0" w:line="193" w:lineRule="atLeast"/>
        <w:rPr>
          <w:rFonts w:eastAsia="Times New Roman" w:cs="Times New Roman"/>
          <w:color w:val="000000"/>
          <w:sz w:val="24"/>
          <w:szCs w:val="24"/>
          <w:lang w:val="uk-UA" w:eastAsia="uk-UA"/>
        </w:rPr>
      </w:pPr>
      <w:r w:rsidRPr="00E5042E">
        <w:rPr>
          <w:rFonts w:eastAsia="Times New Roman" w:cs="Times New Roman"/>
          <w:color w:val="000000"/>
          <w:sz w:val="24"/>
          <w:szCs w:val="24"/>
          <w:lang w:val="uk-UA" w:eastAsia="uk-UA"/>
        </w:rPr>
        <w:t>Повідомляю такі дані:</w:t>
      </w:r>
    </w:p>
    <w:p w:rsidR="00E5042E" w:rsidRPr="00E5042E" w:rsidRDefault="00E5042E" w:rsidP="00E5042E">
      <w:pPr>
        <w:shd w:val="clear" w:color="auto" w:fill="FFFFFF"/>
        <w:spacing w:after="0" w:line="193" w:lineRule="atLeast"/>
        <w:rPr>
          <w:rFonts w:eastAsia="Times New Roman" w:cs="Times New Roman"/>
          <w:color w:val="000000"/>
          <w:sz w:val="24"/>
          <w:szCs w:val="24"/>
          <w:lang w:val="uk-UA" w:eastAsia="uk-UA"/>
        </w:rPr>
      </w:pPr>
      <w:r w:rsidRPr="00E5042E">
        <w:rPr>
          <w:rFonts w:eastAsia="Times New Roman" w:cs="Times New Roman"/>
          <w:color w:val="000000"/>
          <w:sz w:val="24"/>
          <w:szCs w:val="24"/>
          <w:lang w:val="uk-UA" w:eastAsia="uk-UA"/>
        </w:rPr>
        <w:t>Освіт</w:t>
      </w:r>
      <w:r>
        <w:rPr>
          <w:rFonts w:eastAsia="Times New Roman" w:cs="Times New Roman"/>
          <w:color w:val="000000"/>
          <w:sz w:val="24"/>
          <w:szCs w:val="24"/>
          <w:lang w:val="uk-UA" w:eastAsia="uk-UA"/>
        </w:rPr>
        <w:t xml:space="preserve">а </w:t>
      </w:r>
      <w:r w:rsidRPr="00E5042E">
        <w:rPr>
          <w:rFonts w:eastAsia="Times New Roman" w:cs="Times New Roman"/>
          <w:color w:val="000000"/>
          <w:sz w:val="24"/>
          <w:szCs w:val="24"/>
          <w:lang w:val="uk-UA" w:eastAsia="uk-UA"/>
        </w:rPr>
        <w:t>__________________________________________________________________________</w:t>
      </w:r>
    </w:p>
    <w:p w:rsidR="00E5042E" w:rsidRPr="00E5042E" w:rsidRDefault="00E5042E" w:rsidP="00E5042E">
      <w:pPr>
        <w:shd w:val="clear" w:color="auto" w:fill="FFFFFF"/>
        <w:spacing w:after="0" w:line="193" w:lineRule="atLeast"/>
        <w:jc w:val="center"/>
        <w:rPr>
          <w:rFonts w:eastAsia="Times New Roman" w:cs="Times New Roman"/>
          <w:color w:val="000000"/>
          <w:sz w:val="20"/>
          <w:szCs w:val="20"/>
          <w:lang w:val="uk-UA" w:eastAsia="uk-UA"/>
        </w:rPr>
      </w:pPr>
      <w:r w:rsidRPr="00E5042E">
        <w:rPr>
          <w:rFonts w:eastAsia="Times New Roman" w:cs="Times New Roman"/>
          <w:color w:val="000000"/>
          <w:sz w:val="20"/>
          <w:szCs w:val="20"/>
          <w:lang w:val="uk-UA" w:eastAsia="uk-UA"/>
        </w:rPr>
        <w:t xml:space="preserve">(фахова </w:t>
      </w:r>
      <w:proofErr w:type="spellStart"/>
      <w:r w:rsidRPr="00E5042E">
        <w:rPr>
          <w:rFonts w:eastAsia="Times New Roman" w:cs="Times New Roman"/>
          <w:color w:val="000000"/>
          <w:sz w:val="20"/>
          <w:szCs w:val="20"/>
          <w:lang w:val="uk-UA" w:eastAsia="uk-UA"/>
        </w:rPr>
        <w:t>передвища</w:t>
      </w:r>
      <w:proofErr w:type="spellEnd"/>
      <w:r w:rsidRPr="00E5042E">
        <w:rPr>
          <w:rFonts w:eastAsia="Times New Roman" w:cs="Times New Roman"/>
          <w:color w:val="000000"/>
          <w:sz w:val="20"/>
          <w:szCs w:val="20"/>
          <w:lang w:val="uk-UA" w:eastAsia="uk-UA"/>
        </w:rPr>
        <w:t>, вища)</w:t>
      </w:r>
    </w:p>
    <w:p w:rsidR="00E5042E" w:rsidRPr="00E5042E" w:rsidRDefault="00E5042E" w:rsidP="00E5042E">
      <w:pPr>
        <w:shd w:val="clear" w:color="auto" w:fill="FFFFFF"/>
        <w:spacing w:after="0" w:line="193" w:lineRule="atLeast"/>
        <w:jc w:val="center"/>
        <w:rPr>
          <w:rFonts w:eastAsia="Times New Roman" w:cs="Times New Roman"/>
          <w:color w:val="000000"/>
          <w:sz w:val="20"/>
          <w:szCs w:val="20"/>
          <w:lang w:val="uk-UA" w:eastAsia="uk-UA"/>
        </w:rPr>
      </w:pPr>
    </w:p>
    <w:p w:rsidR="00E5042E" w:rsidRPr="00E5042E" w:rsidRDefault="00E5042E" w:rsidP="00E5042E">
      <w:pPr>
        <w:shd w:val="clear" w:color="auto" w:fill="FFFFFF"/>
        <w:spacing w:after="0" w:line="193" w:lineRule="atLeast"/>
        <w:rPr>
          <w:rFonts w:eastAsia="Times New Roman" w:cs="Times New Roman"/>
          <w:color w:val="000000"/>
          <w:sz w:val="24"/>
          <w:szCs w:val="24"/>
          <w:lang w:val="uk-UA" w:eastAsia="uk-UA"/>
        </w:rPr>
      </w:pPr>
      <w:r w:rsidRPr="00E5042E">
        <w:rPr>
          <w:rFonts w:eastAsia="Times New Roman" w:cs="Times New Roman"/>
          <w:color w:val="000000"/>
          <w:sz w:val="24"/>
          <w:szCs w:val="24"/>
          <w:lang w:val="uk-UA" w:eastAsia="uk-UA"/>
        </w:rPr>
        <w:t>Ступінь (освітньо-кваліфікаційний рівень) вищої освіти _______________________________</w:t>
      </w:r>
    </w:p>
    <w:p w:rsidR="00E5042E" w:rsidRPr="00E5042E" w:rsidRDefault="00E5042E" w:rsidP="00E5042E">
      <w:pPr>
        <w:shd w:val="clear" w:color="auto" w:fill="FFFFFF"/>
        <w:spacing w:after="0" w:line="193" w:lineRule="atLeast"/>
        <w:rPr>
          <w:rFonts w:eastAsia="Times New Roman" w:cs="Times New Roman"/>
          <w:color w:val="000000"/>
          <w:sz w:val="24"/>
          <w:szCs w:val="24"/>
          <w:lang w:val="uk-UA" w:eastAsia="uk-UA"/>
        </w:rPr>
      </w:pPr>
      <w:r w:rsidRPr="00E5042E">
        <w:rPr>
          <w:rFonts w:eastAsia="Times New Roman" w:cs="Times New Roman"/>
          <w:color w:val="000000"/>
          <w:sz w:val="24"/>
          <w:szCs w:val="24"/>
          <w:lang w:val="uk-UA" w:eastAsia="uk-UA"/>
        </w:rPr>
        <w:t>________________________________________________________________________________</w:t>
      </w:r>
    </w:p>
    <w:p w:rsidR="00E5042E" w:rsidRPr="00E5042E" w:rsidRDefault="00E5042E" w:rsidP="00E5042E">
      <w:pPr>
        <w:shd w:val="clear" w:color="auto" w:fill="FFFFFF"/>
        <w:spacing w:after="0" w:line="193" w:lineRule="atLeast"/>
        <w:jc w:val="center"/>
        <w:rPr>
          <w:rFonts w:eastAsia="Times New Roman" w:cs="Times New Roman"/>
          <w:color w:val="000000"/>
          <w:sz w:val="20"/>
          <w:szCs w:val="20"/>
          <w:lang w:val="uk-UA" w:eastAsia="uk-UA"/>
        </w:rPr>
      </w:pPr>
      <w:r w:rsidRPr="00E5042E">
        <w:rPr>
          <w:rFonts w:eastAsia="Times New Roman" w:cs="Times New Roman"/>
          <w:color w:val="000000"/>
          <w:sz w:val="20"/>
          <w:szCs w:val="20"/>
          <w:lang w:val="uk-UA" w:eastAsia="uk-UA"/>
        </w:rPr>
        <w:t>(молодший спеціаліст, бакалавр, спеціаліст, магістр)</w:t>
      </w:r>
    </w:p>
    <w:p w:rsidR="00E5042E" w:rsidRPr="00E5042E" w:rsidRDefault="00E5042E" w:rsidP="00E5042E">
      <w:pPr>
        <w:shd w:val="clear" w:color="auto" w:fill="FFFFFF"/>
        <w:spacing w:after="0" w:line="193" w:lineRule="atLeast"/>
        <w:jc w:val="center"/>
        <w:rPr>
          <w:rFonts w:eastAsia="Times New Roman" w:cs="Times New Roman"/>
          <w:color w:val="000000"/>
          <w:sz w:val="20"/>
          <w:szCs w:val="20"/>
          <w:lang w:val="uk-UA" w:eastAsia="uk-UA"/>
        </w:rPr>
      </w:pPr>
    </w:p>
    <w:p w:rsidR="00E5042E" w:rsidRPr="00E5042E" w:rsidRDefault="00E5042E" w:rsidP="00E5042E">
      <w:pPr>
        <w:shd w:val="clear" w:color="auto" w:fill="FFFFFF"/>
        <w:spacing w:after="0" w:line="193" w:lineRule="atLeast"/>
        <w:rPr>
          <w:rFonts w:eastAsia="Times New Roman" w:cs="Times New Roman"/>
          <w:color w:val="000000"/>
          <w:sz w:val="24"/>
          <w:szCs w:val="24"/>
          <w:lang w:val="uk-UA" w:eastAsia="uk-UA"/>
        </w:rPr>
      </w:pPr>
      <w:proofErr w:type="spellStart"/>
      <w:r w:rsidRPr="00E5042E">
        <w:rPr>
          <w:rFonts w:eastAsia="Times New Roman" w:cs="Times New Roman"/>
          <w:color w:val="000000"/>
          <w:sz w:val="24"/>
          <w:szCs w:val="24"/>
          <w:lang w:val="uk-UA" w:eastAsia="uk-UA"/>
        </w:rPr>
        <w:t>Освітньо-науковий</w:t>
      </w:r>
      <w:proofErr w:type="spellEnd"/>
      <w:r w:rsidRPr="00E5042E">
        <w:rPr>
          <w:rFonts w:eastAsia="Times New Roman" w:cs="Times New Roman"/>
          <w:color w:val="000000"/>
          <w:sz w:val="24"/>
          <w:szCs w:val="24"/>
          <w:lang w:val="uk-UA" w:eastAsia="uk-UA"/>
        </w:rPr>
        <w:t xml:space="preserve">, </w:t>
      </w:r>
      <w:proofErr w:type="spellStart"/>
      <w:r w:rsidRPr="00E5042E">
        <w:rPr>
          <w:rFonts w:eastAsia="Times New Roman" w:cs="Times New Roman"/>
          <w:color w:val="000000"/>
          <w:sz w:val="24"/>
          <w:szCs w:val="24"/>
          <w:lang w:val="uk-UA" w:eastAsia="uk-UA"/>
        </w:rPr>
        <w:t>освітньо-творчий</w:t>
      </w:r>
      <w:proofErr w:type="spellEnd"/>
      <w:r w:rsidRPr="00E5042E">
        <w:rPr>
          <w:rFonts w:eastAsia="Times New Roman" w:cs="Times New Roman"/>
          <w:color w:val="000000"/>
          <w:sz w:val="24"/>
          <w:szCs w:val="24"/>
          <w:lang w:val="uk-UA" w:eastAsia="uk-UA"/>
        </w:rPr>
        <w:t>, науковий ступінь (за наявності)</w:t>
      </w:r>
    </w:p>
    <w:p w:rsidR="00E5042E" w:rsidRPr="00E5042E" w:rsidRDefault="00E5042E" w:rsidP="00E5042E">
      <w:pPr>
        <w:shd w:val="clear" w:color="auto" w:fill="FFFFFF"/>
        <w:spacing w:after="0" w:line="193" w:lineRule="atLeast"/>
        <w:rPr>
          <w:rFonts w:eastAsia="Times New Roman" w:cs="Times New Roman"/>
          <w:color w:val="000000"/>
          <w:sz w:val="24"/>
          <w:szCs w:val="24"/>
          <w:lang w:val="uk-UA" w:eastAsia="uk-UA"/>
        </w:rPr>
      </w:pPr>
      <w:r w:rsidRPr="00E5042E">
        <w:rPr>
          <w:rFonts w:eastAsia="Times New Roman" w:cs="Times New Roman"/>
          <w:color w:val="000000"/>
          <w:sz w:val="24"/>
          <w:szCs w:val="24"/>
          <w:lang w:val="uk-UA" w:eastAsia="uk-UA"/>
        </w:rPr>
        <w:t>________________________________________________________________________________</w:t>
      </w:r>
    </w:p>
    <w:p w:rsidR="00E5042E" w:rsidRPr="00E5042E" w:rsidRDefault="00E5042E" w:rsidP="00E5042E">
      <w:pPr>
        <w:shd w:val="clear" w:color="auto" w:fill="FFFFFF"/>
        <w:spacing w:after="0" w:line="193" w:lineRule="atLeast"/>
        <w:rPr>
          <w:rFonts w:eastAsia="Times New Roman" w:cs="Times New Roman"/>
          <w:color w:val="000000"/>
          <w:sz w:val="24"/>
          <w:szCs w:val="24"/>
          <w:lang w:val="uk-UA" w:eastAsia="uk-UA"/>
        </w:rPr>
      </w:pPr>
      <w:r w:rsidRPr="00E5042E">
        <w:rPr>
          <w:rFonts w:eastAsia="Times New Roman" w:cs="Times New Roman"/>
          <w:color w:val="000000"/>
          <w:sz w:val="24"/>
          <w:szCs w:val="24"/>
          <w:lang w:val="uk-UA" w:eastAsia="uk-UA"/>
        </w:rPr>
        <w:t>Вчене звання (за наявності) ________________________________________________________</w:t>
      </w:r>
    </w:p>
    <w:p w:rsidR="00E5042E" w:rsidRPr="00E5042E" w:rsidRDefault="00E5042E" w:rsidP="00E5042E">
      <w:pPr>
        <w:shd w:val="clear" w:color="auto" w:fill="FFFFFF"/>
        <w:spacing w:after="0" w:line="193" w:lineRule="atLeast"/>
        <w:rPr>
          <w:rFonts w:eastAsia="Times New Roman" w:cs="Times New Roman"/>
          <w:color w:val="000000"/>
          <w:sz w:val="24"/>
          <w:szCs w:val="24"/>
          <w:lang w:val="uk-UA" w:eastAsia="uk-UA"/>
        </w:rPr>
      </w:pPr>
      <w:r w:rsidRPr="00E5042E">
        <w:rPr>
          <w:rFonts w:eastAsia="Times New Roman" w:cs="Times New Roman"/>
          <w:color w:val="000000"/>
          <w:sz w:val="24"/>
          <w:szCs w:val="24"/>
          <w:lang w:val="uk-UA" w:eastAsia="uk-UA"/>
        </w:rPr>
        <w:t>Найменування закладу освіти, який видав документ про освіту __________________________</w:t>
      </w:r>
    </w:p>
    <w:p w:rsidR="00E5042E" w:rsidRPr="00E5042E" w:rsidRDefault="00E5042E" w:rsidP="00E5042E">
      <w:pPr>
        <w:shd w:val="clear" w:color="auto" w:fill="FFFFFF"/>
        <w:spacing w:after="0" w:line="193" w:lineRule="atLeast"/>
        <w:rPr>
          <w:rFonts w:eastAsia="Times New Roman" w:cs="Times New Roman"/>
          <w:color w:val="000000"/>
          <w:sz w:val="24"/>
          <w:szCs w:val="24"/>
          <w:lang w:val="uk-UA" w:eastAsia="uk-UA"/>
        </w:rPr>
      </w:pPr>
      <w:r w:rsidRPr="00E5042E">
        <w:rPr>
          <w:rFonts w:eastAsia="Times New Roman" w:cs="Times New Roman"/>
          <w:color w:val="000000"/>
          <w:sz w:val="24"/>
          <w:szCs w:val="24"/>
          <w:lang w:val="uk-UA" w:eastAsia="uk-UA"/>
        </w:rPr>
        <w:t>________________________________________________________________________________</w:t>
      </w:r>
    </w:p>
    <w:p w:rsidR="00E5042E" w:rsidRPr="00E5042E" w:rsidRDefault="00E5042E" w:rsidP="00E5042E">
      <w:pPr>
        <w:shd w:val="clear" w:color="auto" w:fill="FFFFFF"/>
        <w:spacing w:after="0" w:line="193" w:lineRule="atLeast"/>
        <w:rPr>
          <w:rFonts w:eastAsia="Times New Roman" w:cs="Times New Roman"/>
          <w:color w:val="000000"/>
          <w:sz w:val="24"/>
          <w:szCs w:val="24"/>
          <w:lang w:val="uk-UA" w:eastAsia="uk-UA"/>
        </w:rPr>
      </w:pPr>
      <w:r w:rsidRPr="00E5042E">
        <w:rPr>
          <w:rFonts w:eastAsia="Times New Roman" w:cs="Times New Roman"/>
          <w:color w:val="000000"/>
          <w:sz w:val="24"/>
          <w:szCs w:val="24"/>
          <w:lang w:val="uk-UA" w:eastAsia="uk-UA"/>
        </w:rPr>
        <w:t>Спеціальність, зазначена в дипломі _________________________________________________</w:t>
      </w:r>
    </w:p>
    <w:p w:rsidR="00E5042E" w:rsidRPr="00E5042E" w:rsidRDefault="00E5042E" w:rsidP="00E5042E">
      <w:pPr>
        <w:shd w:val="clear" w:color="auto" w:fill="FFFFFF"/>
        <w:spacing w:after="0" w:line="193" w:lineRule="atLeast"/>
        <w:rPr>
          <w:rFonts w:eastAsia="Times New Roman" w:cs="Times New Roman"/>
          <w:color w:val="000000"/>
          <w:sz w:val="24"/>
          <w:szCs w:val="24"/>
          <w:lang w:val="uk-UA" w:eastAsia="uk-UA"/>
        </w:rPr>
      </w:pPr>
      <w:r w:rsidRPr="00E5042E">
        <w:rPr>
          <w:rFonts w:eastAsia="Times New Roman" w:cs="Times New Roman"/>
          <w:color w:val="000000"/>
          <w:sz w:val="24"/>
          <w:szCs w:val="24"/>
          <w:lang w:val="uk-UA" w:eastAsia="uk-UA"/>
        </w:rPr>
        <w:t>Кваліфікація, зазначена в дипломі (додатку до нього) __________________________________</w:t>
      </w:r>
    </w:p>
    <w:p w:rsidR="00E5042E" w:rsidRPr="00E5042E" w:rsidRDefault="00E5042E" w:rsidP="00E5042E">
      <w:pPr>
        <w:shd w:val="clear" w:color="auto" w:fill="FFFFFF"/>
        <w:spacing w:after="0" w:line="193" w:lineRule="atLeast"/>
        <w:rPr>
          <w:rFonts w:eastAsia="Times New Roman" w:cs="Times New Roman"/>
          <w:color w:val="000000"/>
          <w:sz w:val="24"/>
          <w:szCs w:val="24"/>
          <w:lang w:val="uk-UA" w:eastAsia="uk-UA"/>
        </w:rPr>
      </w:pPr>
      <w:r w:rsidRPr="00E5042E">
        <w:rPr>
          <w:rFonts w:eastAsia="Times New Roman" w:cs="Times New Roman"/>
          <w:color w:val="000000"/>
          <w:sz w:val="24"/>
          <w:szCs w:val="24"/>
          <w:lang w:val="uk-UA" w:eastAsia="uk-UA"/>
        </w:rPr>
        <w:t>Стаж роботи на посадах педагогічних працівників ____________________________________</w:t>
      </w:r>
    </w:p>
    <w:p w:rsidR="00E5042E" w:rsidRPr="00E5042E" w:rsidRDefault="00E5042E" w:rsidP="00E5042E">
      <w:pPr>
        <w:shd w:val="clear" w:color="auto" w:fill="FFFFFF"/>
        <w:spacing w:after="0" w:line="193" w:lineRule="atLeast"/>
        <w:rPr>
          <w:rFonts w:eastAsia="Times New Roman" w:cs="Times New Roman"/>
          <w:color w:val="000000"/>
          <w:sz w:val="24"/>
          <w:szCs w:val="24"/>
          <w:lang w:val="uk-UA" w:eastAsia="uk-UA"/>
        </w:rPr>
      </w:pPr>
      <w:r w:rsidRPr="00E5042E">
        <w:rPr>
          <w:rFonts w:eastAsia="Times New Roman" w:cs="Times New Roman"/>
          <w:color w:val="000000"/>
          <w:sz w:val="24"/>
          <w:szCs w:val="24"/>
          <w:lang w:val="uk-UA" w:eastAsia="uk-UA"/>
        </w:rPr>
        <w:t>Підвищення кваліфікації __________________________________________________________</w:t>
      </w:r>
    </w:p>
    <w:p w:rsidR="00E5042E" w:rsidRPr="00E5042E" w:rsidRDefault="00E5042E" w:rsidP="00E5042E">
      <w:pPr>
        <w:shd w:val="clear" w:color="auto" w:fill="FFFFFF"/>
        <w:spacing w:after="0" w:line="193" w:lineRule="atLeast"/>
        <w:rPr>
          <w:rFonts w:eastAsia="Times New Roman" w:cs="Times New Roman"/>
          <w:color w:val="000000"/>
          <w:sz w:val="24"/>
          <w:szCs w:val="24"/>
          <w:lang w:val="uk-UA" w:eastAsia="uk-UA"/>
        </w:rPr>
      </w:pPr>
      <w:r w:rsidRPr="00E5042E">
        <w:rPr>
          <w:rFonts w:eastAsia="Times New Roman" w:cs="Times New Roman"/>
          <w:color w:val="000000"/>
          <w:sz w:val="24"/>
          <w:szCs w:val="24"/>
          <w:lang w:val="uk-UA" w:eastAsia="uk-UA"/>
        </w:rPr>
        <w:t>________________________________________________________________________________</w:t>
      </w:r>
    </w:p>
    <w:p w:rsidR="00E5042E" w:rsidRPr="00E5042E" w:rsidRDefault="00E5042E" w:rsidP="00E5042E">
      <w:pPr>
        <w:shd w:val="clear" w:color="auto" w:fill="FFFFFF"/>
        <w:spacing w:after="0" w:line="193" w:lineRule="atLeast"/>
        <w:jc w:val="center"/>
        <w:rPr>
          <w:rFonts w:eastAsia="Times New Roman" w:cs="Times New Roman"/>
          <w:color w:val="000000"/>
          <w:sz w:val="20"/>
          <w:szCs w:val="20"/>
          <w:lang w:val="uk-UA" w:eastAsia="uk-UA"/>
        </w:rPr>
      </w:pPr>
      <w:r w:rsidRPr="00E5042E">
        <w:rPr>
          <w:rFonts w:eastAsia="Times New Roman" w:cs="Times New Roman"/>
          <w:color w:val="000000"/>
          <w:sz w:val="20"/>
          <w:szCs w:val="20"/>
          <w:lang w:val="uk-UA" w:eastAsia="uk-UA"/>
        </w:rPr>
        <w:t>(найменування закладу (закладів), у якому (яких) педагогічний працівник підвищував кваліфікацію, кількість кредитів ЄКТС)</w:t>
      </w:r>
    </w:p>
    <w:p w:rsidR="00E5042E" w:rsidRPr="00E5042E" w:rsidRDefault="00E5042E" w:rsidP="00E5042E">
      <w:pPr>
        <w:shd w:val="clear" w:color="auto" w:fill="FFFFFF"/>
        <w:spacing w:after="0" w:line="193" w:lineRule="atLeast"/>
        <w:jc w:val="center"/>
        <w:rPr>
          <w:rFonts w:eastAsia="Times New Roman" w:cs="Times New Roman"/>
          <w:color w:val="000000"/>
          <w:sz w:val="20"/>
          <w:szCs w:val="20"/>
          <w:lang w:val="uk-UA" w:eastAsia="uk-UA"/>
        </w:rPr>
      </w:pPr>
    </w:p>
    <w:p w:rsidR="00E5042E" w:rsidRPr="00E5042E" w:rsidRDefault="00E5042E" w:rsidP="00E5042E">
      <w:pPr>
        <w:shd w:val="clear" w:color="auto" w:fill="FFFFFF"/>
        <w:spacing w:after="0" w:line="193" w:lineRule="atLeast"/>
        <w:rPr>
          <w:rFonts w:eastAsia="Times New Roman" w:cs="Times New Roman"/>
          <w:color w:val="000000"/>
          <w:sz w:val="24"/>
          <w:szCs w:val="24"/>
          <w:lang w:val="uk-UA" w:eastAsia="uk-UA"/>
        </w:rPr>
      </w:pPr>
      <w:r w:rsidRPr="00E5042E">
        <w:rPr>
          <w:rFonts w:eastAsia="Times New Roman" w:cs="Times New Roman"/>
          <w:color w:val="000000"/>
          <w:sz w:val="24"/>
          <w:szCs w:val="24"/>
          <w:lang w:val="uk-UA" w:eastAsia="uk-UA"/>
        </w:rPr>
        <w:t>Дата проходження та результати попередньої атестації ________________________________</w:t>
      </w:r>
    </w:p>
    <w:p w:rsidR="00E5042E" w:rsidRPr="00E5042E" w:rsidRDefault="00E5042E" w:rsidP="00E5042E">
      <w:pPr>
        <w:shd w:val="clear" w:color="auto" w:fill="FFFFFF"/>
        <w:spacing w:after="0" w:line="193" w:lineRule="atLeast"/>
        <w:rPr>
          <w:rFonts w:eastAsia="Times New Roman" w:cs="Times New Roman"/>
          <w:color w:val="000000"/>
          <w:sz w:val="24"/>
          <w:szCs w:val="24"/>
          <w:lang w:val="uk-UA" w:eastAsia="uk-UA"/>
        </w:rPr>
      </w:pPr>
      <w:r w:rsidRPr="00E5042E">
        <w:rPr>
          <w:rFonts w:eastAsia="Times New Roman" w:cs="Times New Roman"/>
          <w:color w:val="000000"/>
          <w:sz w:val="24"/>
          <w:szCs w:val="24"/>
          <w:lang w:val="uk-UA" w:eastAsia="uk-UA"/>
        </w:rPr>
        <w:t>________________________________________________________________________________</w:t>
      </w:r>
    </w:p>
    <w:p w:rsidR="00E5042E" w:rsidRPr="00E5042E" w:rsidRDefault="00E5042E" w:rsidP="00E5042E">
      <w:pPr>
        <w:shd w:val="clear" w:color="auto" w:fill="FFFFFF"/>
        <w:spacing w:after="0" w:line="193" w:lineRule="atLeast"/>
        <w:rPr>
          <w:rFonts w:eastAsia="Times New Roman" w:cs="Times New Roman"/>
          <w:color w:val="000000"/>
          <w:sz w:val="24"/>
          <w:szCs w:val="24"/>
          <w:lang w:val="uk-UA" w:eastAsia="uk-UA"/>
        </w:rPr>
      </w:pPr>
      <w:r w:rsidRPr="00E5042E">
        <w:rPr>
          <w:rFonts w:eastAsia="Times New Roman" w:cs="Times New Roman"/>
          <w:color w:val="000000"/>
          <w:sz w:val="24"/>
          <w:szCs w:val="24"/>
          <w:lang w:val="uk-UA" w:eastAsia="uk-UA"/>
        </w:rPr>
        <w:t xml:space="preserve">Посада, за якою атестується (яку займає) педагогічний працівник та місце роботи </w:t>
      </w:r>
    </w:p>
    <w:p w:rsidR="00E5042E" w:rsidRPr="00E5042E" w:rsidRDefault="00E5042E" w:rsidP="00E5042E">
      <w:pPr>
        <w:shd w:val="clear" w:color="auto" w:fill="FFFFFF"/>
        <w:spacing w:after="0" w:line="193" w:lineRule="atLeast"/>
        <w:rPr>
          <w:rFonts w:eastAsia="Times New Roman" w:cs="Times New Roman"/>
          <w:color w:val="000000"/>
          <w:sz w:val="24"/>
          <w:szCs w:val="24"/>
          <w:lang w:val="uk-UA" w:eastAsia="uk-UA"/>
        </w:rPr>
      </w:pPr>
      <w:r w:rsidRPr="00E5042E">
        <w:rPr>
          <w:rFonts w:eastAsia="Times New Roman" w:cs="Times New Roman"/>
          <w:color w:val="000000"/>
          <w:sz w:val="24"/>
          <w:szCs w:val="24"/>
          <w:lang w:val="uk-UA" w:eastAsia="uk-UA"/>
        </w:rPr>
        <w:t>________________________________________________________________________________</w:t>
      </w:r>
    </w:p>
    <w:p w:rsidR="00E5042E" w:rsidRPr="00E5042E" w:rsidRDefault="00E5042E" w:rsidP="00E5042E">
      <w:pPr>
        <w:shd w:val="clear" w:color="auto" w:fill="FFFFFF"/>
        <w:spacing w:after="0" w:line="193" w:lineRule="atLeast"/>
        <w:rPr>
          <w:rFonts w:eastAsia="Times New Roman" w:cs="Times New Roman"/>
          <w:color w:val="000000"/>
          <w:sz w:val="24"/>
          <w:szCs w:val="24"/>
          <w:lang w:val="uk-UA" w:eastAsia="uk-UA"/>
        </w:rPr>
      </w:pPr>
      <w:r w:rsidRPr="00E5042E">
        <w:rPr>
          <w:rFonts w:eastAsia="Times New Roman" w:cs="Times New Roman"/>
          <w:color w:val="000000"/>
          <w:sz w:val="24"/>
          <w:szCs w:val="24"/>
          <w:lang w:val="uk-UA" w:eastAsia="uk-UA"/>
        </w:rPr>
        <w:t>Навчальний предмет (інтегрований курс, дисципліна тощо), який (які) викладає педагогічний працівник _______________________________________________________________________</w:t>
      </w:r>
    </w:p>
    <w:p w:rsidR="00E5042E" w:rsidRPr="00E5042E" w:rsidRDefault="00E5042E" w:rsidP="00E5042E">
      <w:pPr>
        <w:shd w:val="clear" w:color="auto" w:fill="FFFFFF"/>
        <w:spacing w:after="0" w:line="193" w:lineRule="atLeast"/>
        <w:rPr>
          <w:rFonts w:eastAsia="Times New Roman" w:cs="Times New Roman"/>
          <w:color w:val="000000"/>
          <w:sz w:val="24"/>
          <w:szCs w:val="24"/>
          <w:lang w:val="uk-UA" w:eastAsia="uk-UA"/>
        </w:rPr>
      </w:pPr>
      <w:r w:rsidRPr="00E5042E">
        <w:rPr>
          <w:rFonts w:eastAsia="Times New Roman" w:cs="Times New Roman"/>
          <w:color w:val="000000"/>
          <w:sz w:val="24"/>
          <w:szCs w:val="24"/>
          <w:lang w:val="uk-UA" w:eastAsia="uk-UA"/>
        </w:rPr>
        <w:t>________________________________________________________________________________</w:t>
      </w:r>
    </w:p>
    <w:p w:rsidR="00E5042E" w:rsidRPr="00E5042E" w:rsidRDefault="00E5042E" w:rsidP="00E5042E">
      <w:pPr>
        <w:shd w:val="clear" w:color="auto" w:fill="FFFFFF"/>
        <w:spacing w:after="0" w:line="193" w:lineRule="atLeast"/>
        <w:rPr>
          <w:rFonts w:eastAsia="Times New Roman" w:cs="Times New Roman"/>
          <w:color w:val="000000"/>
          <w:sz w:val="24"/>
          <w:szCs w:val="24"/>
          <w:lang w:val="uk-UA" w:eastAsia="uk-UA"/>
        </w:rPr>
      </w:pPr>
      <w:r w:rsidRPr="00E5042E">
        <w:rPr>
          <w:rFonts w:eastAsia="Times New Roman" w:cs="Times New Roman"/>
          <w:color w:val="000000"/>
          <w:sz w:val="24"/>
          <w:szCs w:val="24"/>
          <w:lang w:val="uk-UA" w:eastAsia="uk-UA"/>
        </w:rPr>
        <w:t>Підстави для позачергової атестації ________________________________________________</w:t>
      </w:r>
    </w:p>
    <w:p w:rsidR="00E5042E" w:rsidRPr="00E5042E" w:rsidRDefault="00E5042E" w:rsidP="00E5042E">
      <w:pPr>
        <w:shd w:val="clear" w:color="auto" w:fill="FFFFFF"/>
        <w:spacing w:after="0" w:line="193" w:lineRule="atLeast"/>
        <w:jc w:val="center"/>
        <w:rPr>
          <w:rFonts w:eastAsia="Times New Roman" w:cs="Times New Roman"/>
          <w:color w:val="000000"/>
          <w:sz w:val="20"/>
          <w:szCs w:val="20"/>
          <w:lang w:val="uk-UA" w:eastAsia="uk-UA"/>
        </w:rPr>
      </w:pPr>
      <w:r w:rsidRPr="00E5042E">
        <w:rPr>
          <w:rFonts w:eastAsia="Times New Roman" w:cs="Times New Roman"/>
          <w:color w:val="000000"/>
          <w:sz w:val="20"/>
          <w:szCs w:val="20"/>
          <w:lang w:val="uk-UA" w:eastAsia="uk-UA"/>
        </w:rPr>
        <w:t>(підпис)</w:t>
      </w:r>
    </w:p>
    <w:p w:rsidR="00E5042E" w:rsidRPr="00E5042E" w:rsidRDefault="00E5042E" w:rsidP="00E5042E">
      <w:pPr>
        <w:shd w:val="clear" w:color="auto" w:fill="FFFFFF"/>
        <w:spacing w:after="0" w:line="193" w:lineRule="atLeast"/>
        <w:rPr>
          <w:rFonts w:eastAsia="Times New Roman" w:cs="Times New Roman"/>
          <w:color w:val="000000"/>
          <w:sz w:val="24"/>
          <w:szCs w:val="24"/>
          <w:lang w:val="uk-UA" w:eastAsia="uk-UA"/>
        </w:rPr>
      </w:pPr>
      <w:r w:rsidRPr="00E5042E">
        <w:rPr>
          <w:rFonts w:eastAsia="Times New Roman" w:cs="Times New Roman"/>
          <w:color w:val="000000"/>
          <w:sz w:val="24"/>
          <w:szCs w:val="24"/>
          <w:lang w:val="uk-UA" w:eastAsia="uk-UA"/>
        </w:rPr>
        <w:t>«____» ____________ 20___ року</w:t>
      </w:r>
    </w:p>
    <w:p w:rsidR="00C34D2B" w:rsidRDefault="00C34D2B" w:rsidP="007C3859">
      <w:pPr>
        <w:shd w:val="clear" w:color="auto" w:fill="FFFFFF"/>
        <w:spacing w:after="0"/>
        <w:ind w:left="5103"/>
        <w:rPr>
          <w:rFonts w:eastAsia="Times New Roman" w:cs="Times New Roman"/>
          <w:color w:val="000000"/>
          <w:szCs w:val="28"/>
          <w:lang w:val="uk-UA" w:eastAsia="uk-UA"/>
        </w:rPr>
      </w:pPr>
    </w:p>
    <w:p w:rsidR="002A4765" w:rsidRPr="002A4765" w:rsidRDefault="002A4765" w:rsidP="007C3859">
      <w:pPr>
        <w:shd w:val="clear" w:color="auto" w:fill="FFFFFF"/>
        <w:spacing w:after="0"/>
        <w:ind w:left="5103"/>
        <w:rPr>
          <w:rFonts w:eastAsia="Times New Roman" w:cs="Times New Roman"/>
          <w:color w:val="000000"/>
          <w:szCs w:val="28"/>
          <w:lang w:val="uk-UA" w:eastAsia="uk-UA"/>
        </w:rPr>
      </w:pPr>
      <w:r w:rsidRPr="002A4765">
        <w:rPr>
          <w:rFonts w:eastAsia="Times New Roman" w:cs="Times New Roman"/>
          <w:color w:val="000000"/>
          <w:szCs w:val="28"/>
          <w:lang w:val="uk-UA" w:eastAsia="uk-UA"/>
        </w:rPr>
        <w:lastRenderedPageBreak/>
        <w:t xml:space="preserve">Додаток </w:t>
      </w:r>
      <w:r>
        <w:rPr>
          <w:rFonts w:eastAsia="Times New Roman" w:cs="Times New Roman"/>
          <w:color w:val="000000"/>
          <w:szCs w:val="28"/>
          <w:lang w:val="uk-UA" w:eastAsia="uk-UA"/>
        </w:rPr>
        <w:t>2</w:t>
      </w:r>
    </w:p>
    <w:p w:rsidR="002A4765" w:rsidRPr="002A4765" w:rsidRDefault="002A4765" w:rsidP="007C3859">
      <w:pPr>
        <w:shd w:val="clear" w:color="auto" w:fill="FFFFFF"/>
        <w:spacing w:after="0"/>
        <w:ind w:left="5103"/>
        <w:rPr>
          <w:rFonts w:eastAsia="Times New Roman" w:cs="Times New Roman"/>
          <w:color w:val="000000"/>
          <w:szCs w:val="28"/>
          <w:lang w:val="uk-UA" w:eastAsia="uk-UA"/>
        </w:rPr>
      </w:pPr>
      <w:r w:rsidRPr="002A4765">
        <w:rPr>
          <w:rFonts w:eastAsia="Times New Roman" w:cs="Times New Roman"/>
          <w:color w:val="000000"/>
          <w:szCs w:val="28"/>
          <w:lang w:val="uk-UA" w:eastAsia="uk-UA"/>
        </w:rPr>
        <w:t>до Положення про атестацію педагогічних працівників закладу</w:t>
      </w:r>
    </w:p>
    <w:p w:rsidR="002A4765" w:rsidRPr="002A4765" w:rsidRDefault="002A4765" w:rsidP="007C3859">
      <w:pPr>
        <w:shd w:val="clear" w:color="auto" w:fill="FFFFFF"/>
        <w:spacing w:after="0"/>
        <w:ind w:left="5103"/>
        <w:jc w:val="both"/>
        <w:rPr>
          <w:rFonts w:eastAsia="Times New Roman" w:cs="Times New Roman"/>
          <w:color w:val="000000"/>
          <w:szCs w:val="28"/>
          <w:lang w:val="uk-UA" w:eastAsia="uk-UA"/>
        </w:rPr>
      </w:pPr>
    </w:p>
    <w:p w:rsidR="003746FB" w:rsidRDefault="003746FB" w:rsidP="003746FB">
      <w:pPr>
        <w:shd w:val="clear" w:color="auto" w:fill="FFFFFF"/>
        <w:spacing w:after="0"/>
        <w:jc w:val="center"/>
        <w:rPr>
          <w:rFonts w:eastAsia="Times New Roman" w:cs="Times New Roman"/>
          <w:b/>
          <w:bCs/>
          <w:color w:val="000000"/>
          <w:szCs w:val="28"/>
          <w:lang w:val="uk-UA" w:eastAsia="uk-UA"/>
        </w:rPr>
      </w:pPr>
      <w:r w:rsidRPr="005C54BE">
        <w:rPr>
          <w:rFonts w:eastAsia="Times New Roman" w:cs="Times New Roman"/>
          <w:b/>
          <w:bCs/>
          <w:color w:val="000000"/>
          <w:szCs w:val="28"/>
          <w:lang w:val="uk-UA" w:eastAsia="uk-UA"/>
        </w:rPr>
        <w:t xml:space="preserve">ПРОТОКОЛ </w:t>
      </w:r>
    </w:p>
    <w:p w:rsidR="003746FB" w:rsidRDefault="003746FB" w:rsidP="003746FB">
      <w:pPr>
        <w:shd w:val="clear" w:color="auto" w:fill="FFFFFF"/>
        <w:spacing w:after="0"/>
        <w:jc w:val="center"/>
        <w:rPr>
          <w:rFonts w:eastAsia="Times New Roman" w:cs="Times New Roman"/>
          <w:b/>
          <w:bCs/>
          <w:color w:val="000000"/>
          <w:szCs w:val="28"/>
          <w:lang w:val="uk-UA" w:eastAsia="uk-UA"/>
        </w:rPr>
      </w:pPr>
      <w:r w:rsidRPr="005C54BE">
        <w:rPr>
          <w:rFonts w:eastAsia="Times New Roman" w:cs="Times New Roman"/>
          <w:b/>
          <w:bCs/>
          <w:color w:val="000000"/>
          <w:szCs w:val="28"/>
          <w:lang w:val="uk-UA" w:eastAsia="uk-UA"/>
        </w:rPr>
        <w:t>засідання атестаційної комісії</w:t>
      </w:r>
    </w:p>
    <w:p w:rsidR="003746FB" w:rsidRPr="005C54BE" w:rsidRDefault="003746FB" w:rsidP="003746FB">
      <w:pPr>
        <w:shd w:val="clear" w:color="auto" w:fill="FFFFFF"/>
        <w:spacing w:after="0"/>
        <w:jc w:val="center"/>
        <w:rPr>
          <w:rFonts w:eastAsia="Times New Roman" w:cs="Times New Roman"/>
          <w:b/>
          <w:bCs/>
          <w:i/>
          <w:iCs/>
          <w:color w:val="000000"/>
          <w:szCs w:val="28"/>
          <w:lang w:val="uk-UA" w:eastAsia="uk-UA"/>
        </w:rPr>
      </w:pPr>
      <w:r w:rsidRPr="00C34D2B">
        <w:rPr>
          <w:rFonts w:eastAsia="Times New Roman" w:cs="Times New Roman"/>
          <w:b/>
          <w:bCs/>
          <w:i/>
          <w:iCs/>
          <w:color w:val="000000"/>
          <w:szCs w:val="28"/>
          <w:highlight w:val="yellow"/>
          <w:lang w:val="uk-UA" w:eastAsia="uk-UA"/>
        </w:rPr>
        <w:t>назва закладу</w:t>
      </w:r>
    </w:p>
    <w:p w:rsidR="003746FB" w:rsidRDefault="003746FB" w:rsidP="003746FB">
      <w:pPr>
        <w:shd w:val="clear" w:color="auto" w:fill="FFFFFF"/>
        <w:spacing w:after="0" w:line="193" w:lineRule="atLeast"/>
        <w:ind w:left="283"/>
        <w:jc w:val="both"/>
        <w:rPr>
          <w:rFonts w:eastAsia="Times New Roman" w:cs="Times New Roman"/>
          <w:color w:val="000000"/>
          <w:sz w:val="24"/>
          <w:szCs w:val="24"/>
          <w:lang w:val="uk-UA" w:eastAsia="uk-UA"/>
        </w:rPr>
      </w:pPr>
    </w:p>
    <w:p w:rsidR="003746FB" w:rsidRPr="005C54BE" w:rsidRDefault="003746FB" w:rsidP="003746FB">
      <w:pPr>
        <w:shd w:val="clear" w:color="auto" w:fill="FFFFFF"/>
        <w:spacing w:after="0" w:line="193" w:lineRule="atLeast"/>
        <w:jc w:val="both"/>
        <w:rPr>
          <w:rFonts w:eastAsia="Times New Roman" w:cs="Times New Roman"/>
          <w:color w:val="000000"/>
          <w:szCs w:val="28"/>
          <w:lang w:val="uk-UA" w:eastAsia="uk-UA"/>
        </w:rPr>
      </w:pPr>
      <w:r w:rsidRPr="005B44CF">
        <w:rPr>
          <w:rFonts w:eastAsia="Times New Roman" w:cs="Times New Roman"/>
          <w:color w:val="000000"/>
          <w:szCs w:val="28"/>
          <w:lang w:val="uk-UA" w:eastAsia="uk-UA"/>
        </w:rPr>
        <w:t>від 03.10.202</w:t>
      </w:r>
      <w:r>
        <w:rPr>
          <w:rFonts w:eastAsia="Times New Roman" w:cs="Times New Roman"/>
          <w:color w:val="000000"/>
          <w:szCs w:val="28"/>
          <w:lang w:val="uk-UA" w:eastAsia="uk-UA"/>
        </w:rPr>
        <w:t>3</w:t>
      </w:r>
      <w:r w:rsidRPr="005B44CF">
        <w:rPr>
          <w:rFonts w:eastAsia="Times New Roman" w:cs="Times New Roman"/>
          <w:color w:val="000000"/>
          <w:szCs w:val="28"/>
          <w:lang w:val="uk-UA" w:eastAsia="uk-UA"/>
        </w:rPr>
        <w:tab/>
      </w:r>
      <w:r w:rsidRPr="005B44CF">
        <w:rPr>
          <w:rFonts w:eastAsia="Times New Roman" w:cs="Times New Roman"/>
          <w:color w:val="000000"/>
          <w:szCs w:val="28"/>
          <w:lang w:val="uk-UA" w:eastAsia="uk-UA"/>
        </w:rPr>
        <w:tab/>
      </w:r>
      <w:r w:rsidRPr="005B44CF">
        <w:rPr>
          <w:rFonts w:eastAsia="Times New Roman" w:cs="Times New Roman"/>
          <w:color w:val="000000"/>
          <w:szCs w:val="28"/>
          <w:lang w:val="uk-UA" w:eastAsia="uk-UA"/>
        </w:rPr>
        <w:tab/>
      </w:r>
      <w:r w:rsidRPr="005B44CF">
        <w:rPr>
          <w:rFonts w:eastAsia="Times New Roman" w:cs="Times New Roman"/>
          <w:color w:val="000000"/>
          <w:szCs w:val="28"/>
          <w:lang w:val="uk-UA" w:eastAsia="uk-UA"/>
        </w:rPr>
        <w:tab/>
        <w:t>Київ</w:t>
      </w:r>
      <w:r w:rsidRPr="005B44CF">
        <w:rPr>
          <w:rFonts w:eastAsia="Times New Roman" w:cs="Times New Roman"/>
          <w:color w:val="000000"/>
          <w:szCs w:val="28"/>
          <w:lang w:val="uk-UA" w:eastAsia="uk-UA"/>
        </w:rPr>
        <w:tab/>
      </w:r>
      <w:r w:rsidRPr="005B44CF">
        <w:rPr>
          <w:rFonts w:eastAsia="Times New Roman" w:cs="Times New Roman"/>
          <w:color w:val="000000"/>
          <w:szCs w:val="28"/>
          <w:lang w:val="uk-UA" w:eastAsia="uk-UA"/>
        </w:rPr>
        <w:tab/>
      </w:r>
      <w:r w:rsidRPr="005B44CF">
        <w:rPr>
          <w:rFonts w:eastAsia="Times New Roman" w:cs="Times New Roman"/>
          <w:color w:val="000000"/>
          <w:szCs w:val="28"/>
          <w:lang w:val="uk-UA" w:eastAsia="uk-UA"/>
        </w:rPr>
        <w:tab/>
      </w:r>
      <w:r w:rsidRPr="005B44CF">
        <w:rPr>
          <w:rFonts w:eastAsia="Times New Roman" w:cs="Times New Roman"/>
          <w:color w:val="000000"/>
          <w:szCs w:val="28"/>
          <w:lang w:val="uk-UA" w:eastAsia="uk-UA"/>
        </w:rPr>
        <w:tab/>
      </w:r>
      <w:r w:rsidRPr="005B44CF">
        <w:rPr>
          <w:rFonts w:eastAsia="Times New Roman" w:cs="Times New Roman"/>
          <w:color w:val="000000"/>
          <w:szCs w:val="28"/>
          <w:lang w:val="uk-UA" w:eastAsia="uk-UA"/>
        </w:rPr>
        <w:tab/>
      </w:r>
      <w:r w:rsidRPr="005B44CF">
        <w:rPr>
          <w:rFonts w:eastAsia="Times New Roman" w:cs="Times New Roman"/>
          <w:color w:val="000000"/>
          <w:szCs w:val="28"/>
          <w:lang w:val="uk-UA" w:eastAsia="uk-UA"/>
        </w:rPr>
        <w:tab/>
        <w:t>№ ____</w:t>
      </w:r>
    </w:p>
    <w:p w:rsidR="003746FB" w:rsidRPr="005C54BE" w:rsidRDefault="003746FB" w:rsidP="003746FB">
      <w:pPr>
        <w:shd w:val="clear" w:color="auto" w:fill="FFFFFF"/>
        <w:spacing w:before="283" w:after="0" w:line="193" w:lineRule="atLeast"/>
        <w:jc w:val="both"/>
        <w:rPr>
          <w:rFonts w:eastAsia="Times New Roman" w:cs="Times New Roman"/>
          <w:color w:val="000000"/>
          <w:sz w:val="22"/>
          <w:lang w:val="uk-UA" w:eastAsia="uk-UA"/>
        </w:rPr>
      </w:pPr>
      <w:r w:rsidRPr="005C54BE">
        <w:rPr>
          <w:rFonts w:eastAsia="Times New Roman" w:cs="Times New Roman"/>
          <w:color w:val="000000"/>
          <w:szCs w:val="28"/>
          <w:lang w:val="uk-UA" w:eastAsia="uk-UA"/>
        </w:rPr>
        <w:t xml:space="preserve">Присутні: </w:t>
      </w:r>
      <w:r w:rsidRPr="005B44CF">
        <w:rPr>
          <w:rFonts w:eastAsia="Times New Roman" w:cs="Times New Roman"/>
          <w:color w:val="000000"/>
          <w:szCs w:val="28"/>
          <w:lang w:val="uk-UA" w:eastAsia="uk-UA"/>
        </w:rPr>
        <w:t>___________</w:t>
      </w:r>
      <w:r w:rsidRPr="005C54BE">
        <w:rPr>
          <w:rFonts w:eastAsia="Times New Roman" w:cs="Times New Roman"/>
          <w:color w:val="000000"/>
          <w:sz w:val="22"/>
          <w:lang w:val="uk-UA" w:eastAsia="uk-UA"/>
        </w:rPr>
        <w:t>(прізвища, імена присутніх членів комісії)</w:t>
      </w:r>
      <w:r w:rsidRPr="005B44CF">
        <w:rPr>
          <w:rFonts w:eastAsia="Times New Roman" w:cs="Times New Roman"/>
          <w:color w:val="000000"/>
          <w:sz w:val="22"/>
          <w:lang w:val="uk-UA" w:eastAsia="uk-UA"/>
        </w:rPr>
        <w:t>.</w:t>
      </w:r>
    </w:p>
    <w:p w:rsidR="003746FB" w:rsidRPr="005C54BE" w:rsidRDefault="003746FB" w:rsidP="003746FB">
      <w:pPr>
        <w:shd w:val="clear" w:color="auto" w:fill="FFFFFF"/>
        <w:spacing w:before="17" w:after="0" w:line="150" w:lineRule="atLeast"/>
        <w:rPr>
          <w:rFonts w:eastAsia="Times New Roman" w:cs="Times New Roman"/>
          <w:color w:val="000000"/>
          <w:sz w:val="22"/>
          <w:lang w:val="uk-UA" w:eastAsia="uk-UA"/>
        </w:rPr>
      </w:pPr>
    </w:p>
    <w:p w:rsidR="003746FB" w:rsidRPr="005C54BE" w:rsidRDefault="003746FB" w:rsidP="003746FB">
      <w:pPr>
        <w:shd w:val="clear" w:color="auto" w:fill="FFFFFF"/>
        <w:spacing w:after="0" w:line="193" w:lineRule="atLeast"/>
        <w:jc w:val="both"/>
        <w:rPr>
          <w:rFonts w:eastAsia="Times New Roman" w:cs="Times New Roman"/>
          <w:color w:val="000000"/>
          <w:sz w:val="22"/>
          <w:lang w:val="uk-UA" w:eastAsia="uk-UA"/>
        </w:rPr>
      </w:pPr>
      <w:r w:rsidRPr="005C54BE">
        <w:rPr>
          <w:rFonts w:eastAsia="Times New Roman" w:cs="Times New Roman"/>
          <w:color w:val="000000"/>
          <w:szCs w:val="28"/>
          <w:lang w:val="uk-UA" w:eastAsia="uk-UA"/>
        </w:rPr>
        <w:t>Відсутні: ____________</w:t>
      </w:r>
      <w:r w:rsidRPr="005C54BE">
        <w:rPr>
          <w:rFonts w:eastAsia="Times New Roman" w:cs="Times New Roman"/>
          <w:color w:val="000000"/>
          <w:sz w:val="22"/>
          <w:lang w:val="uk-UA" w:eastAsia="uk-UA"/>
        </w:rPr>
        <w:t>(прізвища, імена</w:t>
      </w:r>
      <w:r w:rsidR="00AB53BE">
        <w:rPr>
          <w:rFonts w:eastAsia="Times New Roman" w:cs="Times New Roman"/>
          <w:color w:val="000000"/>
          <w:sz w:val="22"/>
          <w:lang w:val="uk-UA" w:eastAsia="uk-UA"/>
        </w:rPr>
        <w:t xml:space="preserve"> </w:t>
      </w:r>
      <w:r w:rsidRPr="005C54BE">
        <w:rPr>
          <w:rFonts w:eastAsia="Times New Roman" w:cs="Times New Roman"/>
          <w:color w:val="000000"/>
          <w:sz w:val="22"/>
          <w:lang w:val="uk-UA" w:eastAsia="uk-UA"/>
        </w:rPr>
        <w:t>відсутніх членів комісії)</w:t>
      </w:r>
      <w:r w:rsidRPr="005B44CF">
        <w:rPr>
          <w:rFonts w:eastAsia="Times New Roman" w:cs="Times New Roman"/>
          <w:color w:val="000000"/>
          <w:sz w:val="22"/>
          <w:lang w:val="uk-UA" w:eastAsia="uk-UA"/>
        </w:rPr>
        <w:t>.</w:t>
      </w:r>
    </w:p>
    <w:p w:rsidR="003746FB" w:rsidRPr="005C54BE" w:rsidRDefault="003746FB" w:rsidP="003746FB">
      <w:pPr>
        <w:shd w:val="clear" w:color="auto" w:fill="FFFFFF"/>
        <w:spacing w:before="17" w:after="0" w:line="150" w:lineRule="atLeast"/>
        <w:rPr>
          <w:rFonts w:eastAsia="Times New Roman" w:cs="Times New Roman"/>
          <w:color w:val="000000"/>
          <w:sz w:val="22"/>
          <w:lang w:val="uk-UA" w:eastAsia="uk-UA"/>
        </w:rPr>
      </w:pPr>
    </w:p>
    <w:p w:rsidR="003746FB" w:rsidRPr="005C54BE" w:rsidRDefault="003746FB" w:rsidP="003746FB">
      <w:pPr>
        <w:shd w:val="clear" w:color="auto" w:fill="FFFFFF"/>
        <w:spacing w:after="0" w:line="193" w:lineRule="atLeast"/>
        <w:jc w:val="both"/>
        <w:rPr>
          <w:rFonts w:eastAsia="Times New Roman" w:cs="Times New Roman"/>
          <w:color w:val="000000"/>
          <w:sz w:val="22"/>
          <w:lang w:val="uk-UA" w:eastAsia="uk-UA"/>
        </w:rPr>
      </w:pPr>
      <w:r w:rsidRPr="005C54BE">
        <w:rPr>
          <w:rFonts w:eastAsia="Times New Roman" w:cs="Times New Roman"/>
          <w:color w:val="000000"/>
          <w:szCs w:val="28"/>
          <w:lang w:val="uk-UA" w:eastAsia="uk-UA"/>
        </w:rPr>
        <w:t xml:space="preserve">Запрошені: </w:t>
      </w:r>
      <w:r w:rsidRPr="005B44CF">
        <w:rPr>
          <w:rFonts w:eastAsia="Times New Roman" w:cs="Times New Roman"/>
          <w:color w:val="000000"/>
          <w:szCs w:val="28"/>
          <w:lang w:val="uk-UA" w:eastAsia="uk-UA"/>
        </w:rPr>
        <w:t>__</w:t>
      </w:r>
      <w:r w:rsidRPr="005C54BE">
        <w:rPr>
          <w:rFonts w:eastAsia="Times New Roman" w:cs="Times New Roman"/>
          <w:color w:val="000000"/>
          <w:szCs w:val="28"/>
          <w:lang w:val="uk-UA" w:eastAsia="uk-UA"/>
        </w:rPr>
        <w:t>________</w:t>
      </w:r>
      <w:r w:rsidRPr="005C54BE">
        <w:rPr>
          <w:rFonts w:eastAsia="Times New Roman" w:cs="Times New Roman"/>
          <w:color w:val="000000"/>
          <w:sz w:val="22"/>
          <w:lang w:val="uk-UA" w:eastAsia="uk-UA"/>
        </w:rPr>
        <w:t>(прізвища, імена запрошених (уразі запрошення)</w:t>
      </w:r>
      <w:r w:rsidRPr="005B44CF">
        <w:rPr>
          <w:rFonts w:eastAsia="Times New Roman" w:cs="Times New Roman"/>
          <w:color w:val="000000"/>
          <w:sz w:val="22"/>
          <w:lang w:val="uk-UA" w:eastAsia="uk-UA"/>
        </w:rPr>
        <w:t>.</w:t>
      </w:r>
    </w:p>
    <w:p w:rsidR="003746FB" w:rsidRPr="005C54BE" w:rsidRDefault="003746FB" w:rsidP="003746FB">
      <w:pPr>
        <w:shd w:val="clear" w:color="auto" w:fill="FFFFFF"/>
        <w:spacing w:before="283" w:after="0" w:line="193" w:lineRule="atLeast"/>
        <w:jc w:val="both"/>
        <w:rPr>
          <w:rFonts w:eastAsia="Times New Roman" w:cs="Times New Roman"/>
          <w:color w:val="000000"/>
          <w:szCs w:val="28"/>
          <w:lang w:val="uk-UA" w:eastAsia="uk-UA"/>
        </w:rPr>
      </w:pPr>
      <w:r>
        <w:rPr>
          <w:rFonts w:eastAsia="Times New Roman" w:cs="Times New Roman"/>
          <w:color w:val="000000"/>
          <w:szCs w:val="28"/>
          <w:lang w:val="uk-UA" w:eastAsia="uk-UA"/>
        </w:rPr>
        <w:t>Порядок денний:</w:t>
      </w:r>
    </w:p>
    <w:p w:rsidR="003746FB" w:rsidRPr="005C54BE" w:rsidRDefault="003746FB" w:rsidP="003746FB">
      <w:pPr>
        <w:shd w:val="clear" w:color="auto" w:fill="FFFFFF"/>
        <w:spacing w:after="0" w:line="193" w:lineRule="atLeast"/>
        <w:ind w:firstLine="567"/>
        <w:jc w:val="both"/>
        <w:rPr>
          <w:rFonts w:eastAsia="Times New Roman" w:cs="Times New Roman"/>
          <w:color w:val="000000"/>
          <w:szCs w:val="28"/>
          <w:lang w:val="uk-UA" w:eastAsia="uk-UA"/>
        </w:rPr>
      </w:pPr>
      <w:r w:rsidRPr="005C54BE">
        <w:rPr>
          <w:rFonts w:eastAsia="Times New Roman" w:cs="Times New Roman"/>
          <w:color w:val="000000"/>
          <w:szCs w:val="28"/>
          <w:lang w:val="uk-UA" w:eastAsia="uk-UA"/>
        </w:rPr>
        <w:t>1.</w:t>
      </w:r>
    </w:p>
    <w:p w:rsidR="003746FB" w:rsidRPr="005C54BE" w:rsidRDefault="003746FB" w:rsidP="003746FB">
      <w:pPr>
        <w:shd w:val="clear" w:color="auto" w:fill="FFFFFF"/>
        <w:spacing w:after="0" w:line="193" w:lineRule="atLeast"/>
        <w:ind w:firstLine="567"/>
        <w:jc w:val="both"/>
        <w:rPr>
          <w:rFonts w:eastAsia="Times New Roman" w:cs="Times New Roman"/>
          <w:color w:val="000000"/>
          <w:szCs w:val="28"/>
          <w:lang w:val="uk-UA" w:eastAsia="uk-UA"/>
        </w:rPr>
      </w:pPr>
      <w:r w:rsidRPr="005C54BE">
        <w:rPr>
          <w:rFonts w:eastAsia="Times New Roman" w:cs="Times New Roman"/>
          <w:color w:val="000000"/>
          <w:szCs w:val="28"/>
          <w:lang w:val="uk-UA" w:eastAsia="uk-UA"/>
        </w:rPr>
        <w:t>2.</w:t>
      </w:r>
    </w:p>
    <w:p w:rsidR="003746FB" w:rsidRPr="005C54BE" w:rsidRDefault="003746FB" w:rsidP="003746FB">
      <w:pPr>
        <w:shd w:val="clear" w:color="auto" w:fill="FFFFFF"/>
        <w:spacing w:after="0" w:line="193" w:lineRule="atLeast"/>
        <w:jc w:val="both"/>
        <w:rPr>
          <w:rFonts w:eastAsia="Times New Roman" w:cs="Times New Roman"/>
          <w:color w:val="000000"/>
          <w:szCs w:val="28"/>
          <w:lang w:val="uk-UA" w:eastAsia="uk-UA"/>
        </w:rPr>
      </w:pPr>
      <w:r w:rsidRPr="005C54BE">
        <w:rPr>
          <w:rFonts w:eastAsia="Times New Roman" w:cs="Times New Roman"/>
          <w:color w:val="000000"/>
          <w:szCs w:val="28"/>
          <w:lang w:val="uk-UA" w:eastAsia="uk-UA"/>
        </w:rPr>
        <w:t>СЛУХАЛИ:</w:t>
      </w:r>
    </w:p>
    <w:p w:rsidR="003746FB" w:rsidRPr="005C54BE" w:rsidRDefault="003746FB" w:rsidP="003746FB">
      <w:pPr>
        <w:shd w:val="clear" w:color="auto" w:fill="FFFFFF"/>
        <w:spacing w:after="0" w:line="193" w:lineRule="atLeast"/>
        <w:ind w:firstLine="567"/>
        <w:jc w:val="both"/>
        <w:rPr>
          <w:rFonts w:eastAsia="Times New Roman" w:cs="Times New Roman"/>
          <w:color w:val="000000"/>
          <w:szCs w:val="28"/>
          <w:lang w:val="uk-UA" w:eastAsia="uk-UA"/>
        </w:rPr>
      </w:pPr>
      <w:r w:rsidRPr="005C54BE">
        <w:rPr>
          <w:rFonts w:eastAsia="Times New Roman" w:cs="Times New Roman"/>
          <w:color w:val="000000"/>
          <w:szCs w:val="28"/>
          <w:lang w:val="uk-UA" w:eastAsia="uk-UA"/>
        </w:rPr>
        <w:t>1.</w:t>
      </w:r>
    </w:p>
    <w:p w:rsidR="003746FB" w:rsidRPr="005C54BE" w:rsidRDefault="003746FB" w:rsidP="003746FB">
      <w:pPr>
        <w:shd w:val="clear" w:color="auto" w:fill="FFFFFF"/>
        <w:spacing w:after="0" w:line="193" w:lineRule="atLeast"/>
        <w:ind w:firstLine="567"/>
        <w:jc w:val="both"/>
        <w:rPr>
          <w:rFonts w:eastAsia="Times New Roman" w:cs="Times New Roman"/>
          <w:color w:val="000000"/>
          <w:szCs w:val="28"/>
          <w:lang w:val="uk-UA" w:eastAsia="uk-UA"/>
        </w:rPr>
      </w:pPr>
      <w:r w:rsidRPr="005C54BE">
        <w:rPr>
          <w:rFonts w:eastAsia="Times New Roman" w:cs="Times New Roman"/>
          <w:color w:val="000000"/>
          <w:szCs w:val="28"/>
          <w:lang w:val="uk-UA" w:eastAsia="uk-UA"/>
        </w:rPr>
        <w:t>2.</w:t>
      </w:r>
    </w:p>
    <w:p w:rsidR="003746FB" w:rsidRDefault="003746FB" w:rsidP="003746FB">
      <w:pPr>
        <w:shd w:val="clear" w:color="auto" w:fill="FFFFFF"/>
        <w:spacing w:after="0" w:line="193" w:lineRule="atLeast"/>
        <w:jc w:val="both"/>
        <w:rPr>
          <w:rFonts w:eastAsia="Times New Roman" w:cs="Times New Roman"/>
          <w:color w:val="000000"/>
          <w:szCs w:val="28"/>
          <w:lang w:val="uk-UA" w:eastAsia="uk-UA"/>
        </w:rPr>
      </w:pPr>
      <w:r>
        <w:rPr>
          <w:rFonts w:eastAsia="Times New Roman" w:cs="Times New Roman"/>
          <w:color w:val="000000"/>
          <w:szCs w:val="28"/>
          <w:lang w:val="uk-UA" w:eastAsia="uk-UA"/>
        </w:rPr>
        <w:t>ВИСТУПИЛИ:</w:t>
      </w:r>
    </w:p>
    <w:p w:rsidR="003746FB" w:rsidRDefault="003746FB" w:rsidP="003746FB">
      <w:pPr>
        <w:shd w:val="clear" w:color="auto" w:fill="FFFFFF"/>
        <w:spacing w:after="0" w:line="193" w:lineRule="atLeast"/>
        <w:ind w:firstLine="567"/>
        <w:jc w:val="both"/>
        <w:rPr>
          <w:rFonts w:eastAsia="Times New Roman" w:cs="Times New Roman"/>
          <w:color w:val="000000"/>
          <w:szCs w:val="28"/>
          <w:lang w:val="uk-UA" w:eastAsia="uk-UA"/>
        </w:rPr>
      </w:pPr>
      <w:r w:rsidRPr="005C54BE">
        <w:rPr>
          <w:rFonts w:eastAsia="Times New Roman" w:cs="Times New Roman"/>
          <w:color w:val="000000"/>
          <w:szCs w:val="28"/>
          <w:lang w:val="uk-UA" w:eastAsia="uk-UA"/>
        </w:rPr>
        <w:t>1.</w:t>
      </w:r>
    </w:p>
    <w:p w:rsidR="003746FB" w:rsidRPr="005B44CF" w:rsidRDefault="003746FB" w:rsidP="003746FB">
      <w:pPr>
        <w:spacing w:after="0"/>
        <w:jc w:val="both"/>
        <w:rPr>
          <w:rFonts w:eastAsia="Times New Roman" w:cs="Times New Roman"/>
          <w:color w:val="000000"/>
          <w:szCs w:val="28"/>
          <w:lang w:val="uk-UA" w:eastAsia="ru-RU"/>
        </w:rPr>
      </w:pPr>
      <w:r w:rsidRPr="005B44CF">
        <w:rPr>
          <w:rFonts w:eastAsia="Times New Roman" w:cs="Times New Roman"/>
          <w:color w:val="000000"/>
          <w:szCs w:val="28"/>
          <w:lang w:val="uk-UA" w:eastAsia="ru-RU"/>
        </w:rPr>
        <w:t>Голосували:</w:t>
      </w:r>
    </w:p>
    <w:p w:rsidR="003746FB" w:rsidRPr="005B44CF" w:rsidRDefault="003746FB" w:rsidP="003746FB">
      <w:pPr>
        <w:spacing w:after="0"/>
        <w:jc w:val="both"/>
        <w:rPr>
          <w:rFonts w:eastAsia="Times New Roman" w:cs="Times New Roman"/>
          <w:color w:val="000000"/>
          <w:szCs w:val="28"/>
          <w:lang w:val="uk-UA" w:eastAsia="ru-RU"/>
        </w:rPr>
      </w:pPr>
      <w:r w:rsidRPr="005B44CF">
        <w:rPr>
          <w:rFonts w:eastAsia="Times New Roman" w:cs="Times New Roman"/>
          <w:color w:val="000000"/>
          <w:szCs w:val="28"/>
          <w:lang w:val="uk-UA" w:eastAsia="ru-RU"/>
        </w:rPr>
        <w:t>«За» – </w:t>
      </w:r>
      <w:r>
        <w:rPr>
          <w:rFonts w:eastAsia="Times New Roman" w:cs="Times New Roman"/>
          <w:color w:val="000000"/>
          <w:szCs w:val="28"/>
          <w:lang w:val="uk-UA" w:eastAsia="ru-RU"/>
        </w:rPr>
        <w:t>___</w:t>
      </w:r>
      <w:r w:rsidRPr="005B44CF">
        <w:rPr>
          <w:rFonts w:eastAsia="Times New Roman" w:cs="Times New Roman"/>
          <w:color w:val="000000"/>
          <w:szCs w:val="28"/>
          <w:lang w:val="uk-UA" w:eastAsia="ru-RU"/>
        </w:rPr>
        <w:t>.</w:t>
      </w:r>
    </w:p>
    <w:p w:rsidR="003746FB" w:rsidRPr="005B44CF" w:rsidRDefault="003746FB" w:rsidP="003746FB">
      <w:pPr>
        <w:spacing w:after="0"/>
        <w:jc w:val="both"/>
        <w:rPr>
          <w:rFonts w:eastAsia="Times New Roman" w:cs="Times New Roman"/>
          <w:color w:val="000000"/>
          <w:szCs w:val="28"/>
          <w:lang w:val="uk-UA" w:eastAsia="ru-RU"/>
        </w:rPr>
      </w:pPr>
      <w:r w:rsidRPr="005B44CF">
        <w:rPr>
          <w:rFonts w:eastAsia="Times New Roman" w:cs="Times New Roman"/>
          <w:color w:val="000000"/>
          <w:szCs w:val="28"/>
          <w:lang w:val="uk-UA" w:eastAsia="ru-RU"/>
        </w:rPr>
        <w:t>«Проти» – </w:t>
      </w:r>
      <w:r>
        <w:rPr>
          <w:rFonts w:eastAsia="Times New Roman" w:cs="Times New Roman"/>
          <w:color w:val="000000"/>
          <w:szCs w:val="28"/>
          <w:lang w:val="uk-UA" w:eastAsia="ru-RU"/>
        </w:rPr>
        <w:t>___</w:t>
      </w:r>
      <w:r w:rsidRPr="005B44CF">
        <w:rPr>
          <w:rFonts w:eastAsia="Times New Roman" w:cs="Times New Roman"/>
          <w:color w:val="000000"/>
          <w:szCs w:val="28"/>
          <w:lang w:val="uk-UA" w:eastAsia="ru-RU"/>
        </w:rPr>
        <w:t>.</w:t>
      </w:r>
    </w:p>
    <w:p w:rsidR="003746FB" w:rsidRPr="005B44CF" w:rsidRDefault="003746FB" w:rsidP="003746FB">
      <w:pPr>
        <w:spacing w:after="0"/>
        <w:jc w:val="both"/>
        <w:rPr>
          <w:rFonts w:eastAsia="Times New Roman" w:cs="Times New Roman"/>
          <w:color w:val="000000"/>
          <w:szCs w:val="28"/>
          <w:lang w:val="uk-UA" w:eastAsia="ru-RU"/>
        </w:rPr>
      </w:pPr>
      <w:r w:rsidRPr="005B44CF">
        <w:rPr>
          <w:rFonts w:eastAsia="Times New Roman" w:cs="Times New Roman"/>
          <w:color w:val="000000"/>
          <w:szCs w:val="28"/>
          <w:lang w:val="uk-UA" w:eastAsia="ru-RU"/>
        </w:rPr>
        <w:t>«Утримались» – </w:t>
      </w:r>
      <w:r>
        <w:rPr>
          <w:rFonts w:eastAsia="Times New Roman" w:cs="Times New Roman"/>
          <w:color w:val="000000"/>
          <w:szCs w:val="28"/>
          <w:lang w:val="uk-UA" w:eastAsia="ru-RU"/>
        </w:rPr>
        <w:t>____</w:t>
      </w:r>
      <w:r w:rsidRPr="005B44CF">
        <w:rPr>
          <w:rFonts w:eastAsia="Times New Roman" w:cs="Times New Roman"/>
          <w:color w:val="000000"/>
          <w:szCs w:val="28"/>
          <w:lang w:val="uk-UA" w:eastAsia="ru-RU"/>
        </w:rPr>
        <w:t>.</w:t>
      </w:r>
    </w:p>
    <w:p w:rsidR="003746FB" w:rsidRDefault="003746FB" w:rsidP="003746FB">
      <w:pPr>
        <w:shd w:val="clear" w:color="auto" w:fill="FFFFFF"/>
        <w:spacing w:after="0" w:line="193" w:lineRule="atLeast"/>
        <w:ind w:left="283"/>
        <w:jc w:val="both"/>
        <w:rPr>
          <w:rFonts w:eastAsia="Times New Roman" w:cs="Times New Roman"/>
          <w:color w:val="000000"/>
          <w:szCs w:val="28"/>
          <w:lang w:val="uk-UA" w:eastAsia="uk-UA"/>
        </w:rPr>
      </w:pPr>
    </w:p>
    <w:p w:rsidR="003746FB" w:rsidRPr="005C54BE" w:rsidRDefault="003746FB" w:rsidP="003746FB">
      <w:pPr>
        <w:shd w:val="clear" w:color="auto" w:fill="FFFFFF"/>
        <w:spacing w:after="0" w:line="193" w:lineRule="atLeast"/>
        <w:ind w:left="283"/>
        <w:jc w:val="both"/>
        <w:rPr>
          <w:rFonts w:eastAsia="Times New Roman" w:cs="Times New Roman"/>
          <w:color w:val="000000"/>
          <w:szCs w:val="28"/>
          <w:lang w:val="uk-UA" w:eastAsia="uk-UA"/>
        </w:rPr>
      </w:pPr>
      <w:r w:rsidRPr="005C54BE">
        <w:rPr>
          <w:rFonts w:eastAsia="Times New Roman" w:cs="Times New Roman"/>
          <w:color w:val="000000"/>
          <w:szCs w:val="28"/>
          <w:lang w:val="uk-UA" w:eastAsia="uk-UA"/>
        </w:rPr>
        <w:t>2.</w:t>
      </w:r>
    </w:p>
    <w:p w:rsidR="003746FB" w:rsidRPr="005B44CF" w:rsidRDefault="003746FB" w:rsidP="003746FB">
      <w:pPr>
        <w:spacing w:after="0"/>
        <w:jc w:val="both"/>
        <w:rPr>
          <w:rFonts w:eastAsia="Times New Roman" w:cs="Times New Roman"/>
          <w:color w:val="000000"/>
          <w:szCs w:val="28"/>
          <w:lang w:val="uk-UA" w:eastAsia="ru-RU"/>
        </w:rPr>
      </w:pPr>
      <w:r w:rsidRPr="005B44CF">
        <w:rPr>
          <w:rFonts w:eastAsia="Times New Roman" w:cs="Times New Roman"/>
          <w:color w:val="000000"/>
          <w:szCs w:val="28"/>
          <w:lang w:val="uk-UA" w:eastAsia="ru-RU"/>
        </w:rPr>
        <w:t>Голосували:</w:t>
      </w:r>
    </w:p>
    <w:p w:rsidR="003746FB" w:rsidRPr="005B44CF" w:rsidRDefault="003746FB" w:rsidP="003746FB">
      <w:pPr>
        <w:spacing w:after="0"/>
        <w:jc w:val="both"/>
        <w:rPr>
          <w:rFonts w:eastAsia="Times New Roman" w:cs="Times New Roman"/>
          <w:color w:val="000000"/>
          <w:szCs w:val="28"/>
          <w:lang w:val="uk-UA" w:eastAsia="ru-RU"/>
        </w:rPr>
      </w:pPr>
      <w:r w:rsidRPr="005B44CF">
        <w:rPr>
          <w:rFonts w:eastAsia="Times New Roman" w:cs="Times New Roman"/>
          <w:color w:val="000000"/>
          <w:szCs w:val="28"/>
          <w:lang w:val="uk-UA" w:eastAsia="ru-RU"/>
        </w:rPr>
        <w:t>«За» – </w:t>
      </w:r>
      <w:r>
        <w:rPr>
          <w:rFonts w:eastAsia="Times New Roman" w:cs="Times New Roman"/>
          <w:color w:val="000000"/>
          <w:szCs w:val="28"/>
          <w:lang w:val="uk-UA" w:eastAsia="ru-RU"/>
        </w:rPr>
        <w:t>___</w:t>
      </w:r>
      <w:r w:rsidRPr="005B44CF">
        <w:rPr>
          <w:rFonts w:eastAsia="Times New Roman" w:cs="Times New Roman"/>
          <w:color w:val="000000"/>
          <w:szCs w:val="28"/>
          <w:lang w:val="uk-UA" w:eastAsia="ru-RU"/>
        </w:rPr>
        <w:t>.</w:t>
      </w:r>
    </w:p>
    <w:p w:rsidR="003746FB" w:rsidRPr="005B44CF" w:rsidRDefault="003746FB" w:rsidP="003746FB">
      <w:pPr>
        <w:spacing w:after="0"/>
        <w:jc w:val="both"/>
        <w:rPr>
          <w:rFonts w:eastAsia="Times New Roman" w:cs="Times New Roman"/>
          <w:color w:val="000000"/>
          <w:szCs w:val="28"/>
          <w:lang w:val="uk-UA" w:eastAsia="ru-RU"/>
        </w:rPr>
      </w:pPr>
      <w:r w:rsidRPr="005B44CF">
        <w:rPr>
          <w:rFonts w:eastAsia="Times New Roman" w:cs="Times New Roman"/>
          <w:color w:val="000000"/>
          <w:szCs w:val="28"/>
          <w:lang w:val="uk-UA" w:eastAsia="ru-RU"/>
        </w:rPr>
        <w:t>«Проти» – </w:t>
      </w:r>
      <w:r>
        <w:rPr>
          <w:rFonts w:eastAsia="Times New Roman" w:cs="Times New Roman"/>
          <w:color w:val="000000"/>
          <w:szCs w:val="28"/>
          <w:lang w:val="uk-UA" w:eastAsia="ru-RU"/>
        </w:rPr>
        <w:t>___</w:t>
      </w:r>
      <w:r w:rsidRPr="005B44CF">
        <w:rPr>
          <w:rFonts w:eastAsia="Times New Roman" w:cs="Times New Roman"/>
          <w:color w:val="000000"/>
          <w:szCs w:val="28"/>
          <w:lang w:val="uk-UA" w:eastAsia="ru-RU"/>
        </w:rPr>
        <w:t>.</w:t>
      </w:r>
    </w:p>
    <w:p w:rsidR="003746FB" w:rsidRPr="005B44CF" w:rsidRDefault="003746FB" w:rsidP="003746FB">
      <w:pPr>
        <w:spacing w:after="0"/>
        <w:jc w:val="both"/>
        <w:rPr>
          <w:rFonts w:eastAsia="Times New Roman" w:cs="Times New Roman"/>
          <w:color w:val="000000"/>
          <w:szCs w:val="28"/>
          <w:lang w:val="uk-UA" w:eastAsia="ru-RU"/>
        </w:rPr>
      </w:pPr>
      <w:r w:rsidRPr="005B44CF">
        <w:rPr>
          <w:rFonts w:eastAsia="Times New Roman" w:cs="Times New Roman"/>
          <w:color w:val="000000"/>
          <w:szCs w:val="28"/>
          <w:lang w:val="uk-UA" w:eastAsia="ru-RU"/>
        </w:rPr>
        <w:t>«Утримались» – </w:t>
      </w:r>
      <w:r>
        <w:rPr>
          <w:rFonts w:eastAsia="Times New Roman" w:cs="Times New Roman"/>
          <w:color w:val="000000"/>
          <w:szCs w:val="28"/>
          <w:lang w:val="uk-UA" w:eastAsia="ru-RU"/>
        </w:rPr>
        <w:t>____</w:t>
      </w:r>
      <w:r w:rsidRPr="005B44CF">
        <w:rPr>
          <w:rFonts w:eastAsia="Times New Roman" w:cs="Times New Roman"/>
          <w:color w:val="000000"/>
          <w:szCs w:val="28"/>
          <w:lang w:val="uk-UA" w:eastAsia="ru-RU"/>
        </w:rPr>
        <w:t>.</w:t>
      </w:r>
    </w:p>
    <w:p w:rsidR="003746FB" w:rsidRDefault="003746FB" w:rsidP="003746FB">
      <w:pPr>
        <w:shd w:val="clear" w:color="auto" w:fill="FFFFFF"/>
        <w:spacing w:after="0" w:line="193" w:lineRule="atLeast"/>
        <w:ind w:left="283"/>
        <w:jc w:val="both"/>
        <w:rPr>
          <w:rFonts w:eastAsia="Times New Roman" w:cs="Times New Roman"/>
          <w:color w:val="000000"/>
          <w:szCs w:val="28"/>
          <w:lang w:val="uk-UA" w:eastAsia="uk-UA"/>
        </w:rPr>
      </w:pPr>
    </w:p>
    <w:p w:rsidR="003746FB" w:rsidRPr="005C54BE" w:rsidRDefault="003746FB" w:rsidP="003746FB">
      <w:pPr>
        <w:shd w:val="clear" w:color="auto" w:fill="FFFFFF"/>
        <w:spacing w:after="0" w:line="193" w:lineRule="atLeast"/>
        <w:ind w:left="283"/>
        <w:jc w:val="both"/>
        <w:rPr>
          <w:rFonts w:eastAsia="Times New Roman" w:cs="Times New Roman"/>
          <w:color w:val="000000"/>
          <w:szCs w:val="28"/>
          <w:lang w:val="uk-UA" w:eastAsia="uk-UA"/>
        </w:rPr>
      </w:pPr>
      <w:r w:rsidRPr="005C54BE">
        <w:rPr>
          <w:rFonts w:eastAsia="Times New Roman" w:cs="Times New Roman"/>
          <w:color w:val="000000"/>
          <w:szCs w:val="28"/>
          <w:lang w:val="uk-UA" w:eastAsia="uk-UA"/>
        </w:rPr>
        <w:t>ВИРІШИЛИ:</w:t>
      </w:r>
    </w:p>
    <w:p w:rsidR="003746FB" w:rsidRPr="005C54BE" w:rsidRDefault="003746FB" w:rsidP="003746FB">
      <w:pPr>
        <w:shd w:val="clear" w:color="auto" w:fill="FFFFFF"/>
        <w:spacing w:after="0" w:line="193" w:lineRule="atLeast"/>
        <w:ind w:left="283"/>
        <w:jc w:val="both"/>
        <w:rPr>
          <w:rFonts w:eastAsia="Times New Roman" w:cs="Times New Roman"/>
          <w:color w:val="000000"/>
          <w:szCs w:val="28"/>
          <w:lang w:val="uk-UA" w:eastAsia="uk-UA"/>
        </w:rPr>
      </w:pPr>
      <w:r w:rsidRPr="005C54BE">
        <w:rPr>
          <w:rFonts w:eastAsia="Times New Roman" w:cs="Times New Roman"/>
          <w:color w:val="000000"/>
          <w:szCs w:val="28"/>
          <w:lang w:val="uk-UA" w:eastAsia="uk-UA"/>
        </w:rPr>
        <w:t>1. ________________________________________________________________</w:t>
      </w:r>
    </w:p>
    <w:p w:rsidR="003746FB" w:rsidRPr="005C54BE" w:rsidRDefault="003746FB" w:rsidP="003746FB">
      <w:pPr>
        <w:shd w:val="clear" w:color="auto" w:fill="FFFFFF"/>
        <w:spacing w:after="0" w:line="193" w:lineRule="atLeast"/>
        <w:ind w:firstLine="283"/>
        <w:jc w:val="both"/>
        <w:rPr>
          <w:rFonts w:eastAsia="Times New Roman" w:cs="Times New Roman"/>
          <w:color w:val="000000"/>
          <w:szCs w:val="28"/>
          <w:lang w:val="uk-UA" w:eastAsia="uk-UA"/>
        </w:rPr>
      </w:pPr>
      <w:r w:rsidRPr="005C54BE">
        <w:rPr>
          <w:rFonts w:eastAsia="Times New Roman" w:cs="Times New Roman"/>
          <w:color w:val="000000"/>
          <w:szCs w:val="28"/>
          <w:lang w:val="uk-UA" w:eastAsia="uk-UA"/>
        </w:rPr>
        <w:t>2. ____________________________________________________________________________</w:t>
      </w:r>
    </w:p>
    <w:p w:rsidR="003746FB" w:rsidRPr="005C54BE" w:rsidRDefault="003746FB" w:rsidP="003746FB">
      <w:pPr>
        <w:shd w:val="clear" w:color="auto" w:fill="FFFFFF"/>
        <w:spacing w:before="283" w:after="0" w:line="193" w:lineRule="atLeast"/>
        <w:ind w:firstLine="283"/>
        <w:rPr>
          <w:rFonts w:eastAsia="Times New Roman" w:cs="Times New Roman"/>
          <w:color w:val="000000"/>
          <w:szCs w:val="28"/>
          <w:lang w:val="uk-UA" w:eastAsia="uk-UA"/>
        </w:rPr>
      </w:pPr>
      <w:r w:rsidRPr="005C54BE">
        <w:rPr>
          <w:rFonts w:eastAsia="Times New Roman" w:cs="Times New Roman"/>
          <w:color w:val="000000"/>
          <w:szCs w:val="28"/>
          <w:lang w:val="uk-UA" w:eastAsia="uk-UA"/>
        </w:rPr>
        <w:t>Голова атестаційної комісії</w:t>
      </w:r>
      <w:r>
        <w:rPr>
          <w:rFonts w:eastAsia="Times New Roman" w:cs="Times New Roman"/>
          <w:color w:val="000000"/>
          <w:szCs w:val="28"/>
          <w:lang w:val="uk-UA" w:eastAsia="uk-UA"/>
        </w:rPr>
        <w:tab/>
      </w:r>
      <w:r>
        <w:rPr>
          <w:rFonts w:eastAsia="Times New Roman" w:cs="Times New Roman"/>
          <w:color w:val="000000"/>
          <w:szCs w:val="28"/>
          <w:lang w:val="uk-UA" w:eastAsia="uk-UA"/>
        </w:rPr>
        <w:tab/>
      </w:r>
      <w:r w:rsidRPr="005C54BE">
        <w:rPr>
          <w:rFonts w:eastAsia="Times New Roman" w:cs="Times New Roman"/>
          <w:color w:val="000000"/>
          <w:sz w:val="22"/>
          <w:lang w:val="uk-UA" w:eastAsia="uk-UA"/>
        </w:rPr>
        <w:t>підпис</w:t>
      </w:r>
      <w:r>
        <w:rPr>
          <w:rFonts w:eastAsia="Times New Roman" w:cs="Times New Roman"/>
          <w:color w:val="000000"/>
          <w:sz w:val="22"/>
          <w:lang w:val="uk-UA" w:eastAsia="uk-UA"/>
        </w:rPr>
        <w:tab/>
      </w:r>
      <w:r>
        <w:rPr>
          <w:rFonts w:eastAsia="Times New Roman" w:cs="Times New Roman"/>
          <w:color w:val="000000"/>
          <w:sz w:val="22"/>
          <w:lang w:val="uk-UA" w:eastAsia="uk-UA"/>
        </w:rPr>
        <w:tab/>
      </w:r>
      <w:r w:rsidRPr="005C54BE">
        <w:rPr>
          <w:rFonts w:eastAsia="Times New Roman" w:cs="Times New Roman"/>
          <w:color w:val="000000"/>
          <w:szCs w:val="28"/>
          <w:lang w:val="uk-UA" w:eastAsia="uk-UA"/>
        </w:rPr>
        <w:t>Власне ім’я ПРІЗВИЩЕ</w:t>
      </w:r>
    </w:p>
    <w:p w:rsidR="003746FB" w:rsidRPr="005C54BE" w:rsidRDefault="003746FB" w:rsidP="003746FB">
      <w:pPr>
        <w:shd w:val="clear" w:color="auto" w:fill="FFFFFF"/>
        <w:spacing w:before="17" w:after="0" w:line="150" w:lineRule="atLeast"/>
        <w:rPr>
          <w:rFonts w:eastAsia="Times New Roman" w:cs="Times New Roman"/>
          <w:color w:val="000000"/>
          <w:sz w:val="22"/>
          <w:lang w:val="uk-UA" w:eastAsia="uk-UA"/>
        </w:rPr>
      </w:pPr>
    </w:p>
    <w:p w:rsidR="003746FB" w:rsidRDefault="003746FB" w:rsidP="003746FB">
      <w:pPr>
        <w:shd w:val="clear" w:color="auto" w:fill="FFFFFF"/>
        <w:spacing w:before="57" w:after="0" w:line="193" w:lineRule="atLeast"/>
        <w:ind w:firstLine="283"/>
        <w:rPr>
          <w:rFonts w:eastAsia="Times New Roman" w:cs="Times New Roman"/>
          <w:color w:val="000000"/>
          <w:szCs w:val="28"/>
          <w:lang w:val="uk-UA" w:eastAsia="uk-UA"/>
        </w:rPr>
      </w:pPr>
      <w:r w:rsidRPr="005C54BE">
        <w:rPr>
          <w:rFonts w:eastAsia="Times New Roman" w:cs="Times New Roman"/>
          <w:color w:val="000000"/>
          <w:szCs w:val="28"/>
          <w:lang w:val="uk-UA" w:eastAsia="uk-UA"/>
        </w:rPr>
        <w:t>Секретар атестаційної комісії</w:t>
      </w:r>
      <w:r>
        <w:rPr>
          <w:rFonts w:eastAsia="Times New Roman" w:cs="Times New Roman"/>
          <w:color w:val="000000"/>
          <w:sz w:val="22"/>
          <w:lang w:val="uk-UA" w:eastAsia="uk-UA"/>
        </w:rPr>
        <w:tab/>
      </w:r>
      <w:r>
        <w:rPr>
          <w:rFonts w:eastAsia="Times New Roman" w:cs="Times New Roman"/>
          <w:color w:val="000000"/>
          <w:sz w:val="22"/>
          <w:lang w:val="uk-UA" w:eastAsia="uk-UA"/>
        </w:rPr>
        <w:tab/>
      </w:r>
      <w:r w:rsidRPr="005C54BE">
        <w:rPr>
          <w:rFonts w:eastAsia="Times New Roman" w:cs="Times New Roman"/>
          <w:color w:val="000000"/>
          <w:sz w:val="22"/>
          <w:lang w:val="uk-UA" w:eastAsia="uk-UA"/>
        </w:rPr>
        <w:t>підпис</w:t>
      </w:r>
      <w:r>
        <w:rPr>
          <w:rFonts w:eastAsia="Times New Roman" w:cs="Times New Roman"/>
          <w:color w:val="000000"/>
          <w:sz w:val="22"/>
          <w:lang w:val="uk-UA" w:eastAsia="uk-UA"/>
        </w:rPr>
        <w:tab/>
      </w:r>
      <w:r>
        <w:rPr>
          <w:rFonts w:eastAsia="Times New Roman" w:cs="Times New Roman"/>
          <w:color w:val="000000"/>
          <w:sz w:val="22"/>
          <w:lang w:val="uk-UA" w:eastAsia="uk-UA"/>
        </w:rPr>
        <w:tab/>
      </w:r>
      <w:r w:rsidRPr="005C54BE">
        <w:rPr>
          <w:rFonts w:eastAsia="Times New Roman" w:cs="Times New Roman"/>
          <w:color w:val="000000"/>
          <w:szCs w:val="28"/>
          <w:lang w:val="uk-UA" w:eastAsia="uk-UA"/>
        </w:rPr>
        <w:t>Власне ім’я ПРІЗВИЩЕ</w:t>
      </w:r>
    </w:p>
    <w:p w:rsidR="00C34D2B" w:rsidRDefault="00C34D2B">
      <w:pPr>
        <w:spacing w:line="259" w:lineRule="auto"/>
        <w:rPr>
          <w:rFonts w:eastAsia="Times New Roman" w:cs="Times New Roman"/>
          <w:b/>
          <w:bCs/>
          <w:color w:val="000000"/>
          <w:sz w:val="24"/>
          <w:szCs w:val="24"/>
          <w:lang w:val="uk-UA" w:eastAsia="uk-UA"/>
        </w:rPr>
      </w:pPr>
      <w:r>
        <w:rPr>
          <w:rFonts w:eastAsia="Times New Roman" w:cs="Times New Roman"/>
          <w:b/>
          <w:bCs/>
          <w:color w:val="000000"/>
          <w:sz w:val="24"/>
          <w:szCs w:val="24"/>
          <w:lang w:val="uk-UA" w:eastAsia="uk-UA"/>
        </w:rPr>
        <w:br w:type="page"/>
      </w:r>
    </w:p>
    <w:p w:rsidR="007C3859" w:rsidRPr="005E15BD" w:rsidRDefault="007C3859" w:rsidP="007C3859">
      <w:pPr>
        <w:shd w:val="clear" w:color="auto" w:fill="FFFFFF"/>
        <w:spacing w:after="0"/>
        <w:ind w:left="5103"/>
        <w:rPr>
          <w:rFonts w:eastAsia="Times New Roman" w:cs="Times New Roman"/>
          <w:color w:val="000000"/>
          <w:szCs w:val="28"/>
          <w:lang w:val="uk-UA" w:eastAsia="uk-UA"/>
        </w:rPr>
      </w:pPr>
      <w:r w:rsidRPr="005E15BD">
        <w:rPr>
          <w:rFonts w:eastAsia="Times New Roman" w:cs="Times New Roman"/>
          <w:color w:val="000000"/>
          <w:szCs w:val="28"/>
          <w:lang w:val="uk-UA" w:eastAsia="uk-UA"/>
        </w:rPr>
        <w:lastRenderedPageBreak/>
        <w:t xml:space="preserve">Додаток </w:t>
      </w:r>
      <w:r>
        <w:rPr>
          <w:rFonts w:eastAsia="Times New Roman" w:cs="Times New Roman"/>
          <w:color w:val="000000"/>
          <w:szCs w:val="28"/>
          <w:lang w:val="uk-UA" w:eastAsia="uk-UA"/>
        </w:rPr>
        <w:t>3</w:t>
      </w:r>
    </w:p>
    <w:p w:rsidR="007C3859" w:rsidRPr="005E15BD" w:rsidRDefault="007C3859" w:rsidP="007C3859">
      <w:pPr>
        <w:shd w:val="clear" w:color="auto" w:fill="FFFFFF"/>
        <w:spacing w:after="0"/>
        <w:ind w:left="5103"/>
        <w:rPr>
          <w:rFonts w:eastAsia="Times New Roman" w:cs="Times New Roman"/>
          <w:color w:val="000000"/>
          <w:szCs w:val="28"/>
          <w:lang w:val="uk-UA" w:eastAsia="uk-UA"/>
        </w:rPr>
      </w:pPr>
      <w:r w:rsidRPr="005E15BD">
        <w:rPr>
          <w:rFonts w:eastAsia="Times New Roman" w:cs="Times New Roman"/>
          <w:color w:val="000000"/>
          <w:szCs w:val="28"/>
          <w:lang w:val="uk-UA" w:eastAsia="uk-UA"/>
        </w:rPr>
        <w:t>до Положення про атестацію педагогічних працівників закладу</w:t>
      </w:r>
    </w:p>
    <w:p w:rsidR="007C3859" w:rsidRDefault="007C3859" w:rsidP="007C3859">
      <w:pPr>
        <w:shd w:val="clear" w:color="auto" w:fill="FFFFFF"/>
        <w:spacing w:after="0"/>
        <w:ind w:left="5103"/>
        <w:jc w:val="both"/>
        <w:rPr>
          <w:rFonts w:eastAsia="Times New Roman" w:cs="Times New Roman"/>
          <w:color w:val="000000"/>
          <w:szCs w:val="28"/>
          <w:lang w:val="uk-UA" w:eastAsia="uk-UA"/>
        </w:rPr>
      </w:pPr>
    </w:p>
    <w:p w:rsidR="00C34D2B" w:rsidRPr="00C34D2B" w:rsidRDefault="00C34D2B" w:rsidP="00C34D2B">
      <w:pPr>
        <w:keepNext/>
        <w:keepLines/>
        <w:spacing w:before="200" w:after="0" w:line="276" w:lineRule="auto"/>
        <w:jc w:val="center"/>
        <w:outlineLvl w:val="2"/>
        <w:rPr>
          <w:rFonts w:eastAsia="Times New Roman" w:cs="Times New Roman"/>
          <w:b/>
          <w:bCs/>
          <w:color w:val="000000"/>
          <w:sz w:val="24"/>
          <w:szCs w:val="24"/>
          <w:lang w:val="uk-UA"/>
        </w:rPr>
      </w:pPr>
      <w:r w:rsidRPr="00C34D2B">
        <w:rPr>
          <w:rFonts w:eastAsia="Times New Roman" w:cs="Times New Roman"/>
          <w:b/>
          <w:bCs/>
          <w:color w:val="000000"/>
          <w:sz w:val="24"/>
          <w:szCs w:val="24"/>
          <w:lang w:val="uk-UA"/>
        </w:rPr>
        <w:t>АТЕСТАЦІЙНИЙ ЛИСТ</w:t>
      </w:r>
    </w:p>
    <w:p w:rsidR="00C34D2B" w:rsidRPr="00C34D2B" w:rsidRDefault="00C34D2B" w:rsidP="00C34D2B">
      <w:pPr>
        <w:shd w:val="clear" w:color="auto" w:fill="FFFFFF"/>
        <w:spacing w:after="0"/>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1. Прізвище, ім’я, по батькові (за наявності) педагогічного працівника</w:t>
      </w:r>
    </w:p>
    <w:p w:rsidR="00C34D2B" w:rsidRPr="00C34D2B" w:rsidRDefault="00C34D2B" w:rsidP="00C34D2B">
      <w:pPr>
        <w:shd w:val="clear" w:color="auto" w:fill="FFFFFF"/>
        <w:spacing w:after="0"/>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________________________________________________________________________________</w:t>
      </w:r>
    </w:p>
    <w:p w:rsidR="00C34D2B" w:rsidRPr="00C34D2B" w:rsidRDefault="00C34D2B" w:rsidP="00C34D2B">
      <w:pPr>
        <w:shd w:val="clear" w:color="auto" w:fill="FFFFFF"/>
        <w:spacing w:after="0"/>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2. Дата подання документів «____» ____________ 20___ року</w:t>
      </w:r>
    </w:p>
    <w:p w:rsidR="00C34D2B" w:rsidRPr="00C34D2B" w:rsidRDefault="00C34D2B" w:rsidP="00C34D2B">
      <w:pPr>
        <w:shd w:val="clear" w:color="auto" w:fill="FFFFFF"/>
        <w:spacing w:after="0"/>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3. Освіта ________________________________________________________________________</w:t>
      </w:r>
    </w:p>
    <w:p w:rsidR="00C34D2B" w:rsidRPr="00C34D2B" w:rsidRDefault="00C34D2B" w:rsidP="00C34D2B">
      <w:pPr>
        <w:shd w:val="clear" w:color="auto" w:fill="FFFFFF"/>
        <w:spacing w:after="0"/>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4. Ступінь (освітньо-кваліфікаційний рівень) вищої освіти _____________________________</w:t>
      </w:r>
    </w:p>
    <w:p w:rsidR="00C34D2B" w:rsidRPr="00C34D2B" w:rsidRDefault="00C34D2B" w:rsidP="00C34D2B">
      <w:pPr>
        <w:shd w:val="clear" w:color="auto" w:fill="FFFFFF"/>
        <w:spacing w:after="0"/>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________________________________________________________________________________</w:t>
      </w:r>
    </w:p>
    <w:p w:rsidR="00C34D2B" w:rsidRPr="00C34D2B" w:rsidRDefault="00C34D2B" w:rsidP="00C34D2B">
      <w:pPr>
        <w:shd w:val="clear" w:color="auto" w:fill="FFFFFF"/>
        <w:spacing w:after="0"/>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 xml:space="preserve">5. </w:t>
      </w:r>
      <w:proofErr w:type="spellStart"/>
      <w:r w:rsidRPr="00C34D2B">
        <w:rPr>
          <w:rFonts w:eastAsia="Times New Roman" w:cs="Times New Roman"/>
          <w:color w:val="000000"/>
          <w:sz w:val="24"/>
          <w:szCs w:val="24"/>
          <w:lang w:val="uk-UA" w:eastAsia="uk-UA"/>
        </w:rPr>
        <w:t>Освітньо-науковий</w:t>
      </w:r>
      <w:proofErr w:type="spellEnd"/>
      <w:r w:rsidRPr="00C34D2B">
        <w:rPr>
          <w:rFonts w:eastAsia="Times New Roman" w:cs="Times New Roman"/>
          <w:color w:val="000000"/>
          <w:sz w:val="24"/>
          <w:szCs w:val="24"/>
          <w:lang w:val="uk-UA" w:eastAsia="uk-UA"/>
        </w:rPr>
        <w:t xml:space="preserve"> ступінь (за наявності) __________________________________________</w:t>
      </w:r>
    </w:p>
    <w:p w:rsidR="00C34D2B" w:rsidRPr="00C34D2B" w:rsidRDefault="00C34D2B" w:rsidP="00C34D2B">
      <w:pPr>
        <w:shd w:val="clear" w:color="auto" w:fill="FFFFFF"/>
        <w:spacing w:after="0"/>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6. Найменування закладу освіти, який видав документ про освіту ________________________</w:t>
      </w:r>
    </w:p>
    <w:p w:rsidR="00C34D2B" w:rsidRPr="00C34D2B" w:rsidRDefault="00C34D2B" w:rsidP="00C34D2B">
      <w:pPr>
        <w:shd w:val="clear" w:color="auto" w:fill="FFFFFF"/>
        <w:spacing w:after="0"/>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________________________________________________________________________________</w:t>
      </w:r>
    </w:p>
    <w:p w:rsidR="00C34D2B" w:rsidRPr="00C34D2B" w:rsidRDefault="00C34D2B" w:rsidP="00C34D2B">
      <w:pPr>
        <w:shd w:val="clear" w:color="auto" w:fill="FFFFFF"/>
        <w:spacing w:after="0"/>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7. Спеціальність, зазначена в дипломі _______________________________________________</w:t>
      </w:r>
    </w:p>
    <w:p w:rsidR="00C34D2B" w:rsidRPr="00C34D2B" w:rsidRDefault="00C34D2B" w:rsidP="00C34D2B">
      <w:pPr>
        <w:shd w:val="clear" w:color="auto" w:fill="FFFFFF"/>
        <w:spacing w:after="0"/>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________________________________________________________________________________</w:t>
      </w:r>
    </w:p>
    <w:p w:rsidR="00C34D2B" w:rsidRPr="00C34D2B" w:rsidRDefault="00C34D2B" w:rsidP="00C34D2B">
      <w:pPr>
        <w:shd w:val="clear" w:color="auto" w:fill="FFFFFF"/>
        <w:spacing w:after="0"/>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8. Кваліфікація, зазначена в дипломі (додатку до нього) ________________________________</w:t>
      </w:r>
    </w:p>
    <w:p w:rsidR="00C34D2B" w:rsidRPr="00C34D2B" w:rsidRDefault="00C34D2B" w:rsidP="00C34D2B">
      <w:pPr>
        <w:shd w:val="clear" w:color="auto" w:fill="FFFFFF"/>
        <w:spacing w:after="0"/>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________________________________________________________________________________</w:t>
      </w:r>
    </w:p>
    <w:p w:rsidR="00C34D2B" w:rsidRPr="00C34D2B" w:rsidRDefault="00C34D2B" w:rsidP="00C34D2B">
      <w:pPr>
        <w:shd w:val="clear" w:color="auto" w:fill="FFFFFF"/>
        <w:spacing w:after="0"/>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9. Стаж роботи на посадах педагогічних працівників __________________________________</w:t>
      </w:r>
    </w:p>
    <w:p w:rsidR="00C34D2B" w:rsidRPr="00C34D2B" w:rsidRDefault="00C34D2B" w:rsidP="00C34D2B">
      <w:pPr>
        <w:shd w:val="clear" w:color="auto" w:fill="FFFFFF"/>
        <w:spacing w:after="0"/>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10. Відомості про підвищення кваліфікації ___________________________________________</w:t>
      </w:r>
    </w:p>
    <w:p w:rsidR="00C34D2B" w:rsidRPr="00C34D2B" w:rsidRDefault="00C34D2B" w:rsidP="00C34D2B">
      <w:pPr>
        <w:shd w:val="clear" w:color="auto" w:fill="FFFFFF"/>
        <w:spacing w:after="0" w:line="193" w:lineRule="atLeast"/>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________________________________________________________________________________</w:t>
      </w:r>
    </w:p>
    <w:p w:rsidR="00C34D2B" w:rsidRPr="00C34D2B" w:rsidRDefault="00C34D2B" w:rsidP="00C34D2B">
      <w:pPr>
        <w:shd w:val="clear" w:color="auto" w:fill="FFFFFF"/>
        <w:spacing w:after="0" w:line="193" w:lineRule="atLeast"/>
        <w:jc w:val="center"/>
        <w:rPr>
          <w:rFonts w:eastAsia="Times New Roman" w:cs="Times New Roman"/>
          <w:color w:val="000000"/>
          <w:sz w:val="20"/>
          <w:szCs w:val="20"/>
          <w:lang w:val="uk-UA" w:eastAsia="uk-UA"/>
        </w:rPr>
      </w:pPr>
      <w:r w:rsidRPr="00C34D2B">
        <w:rPr>
          <w:rFonts w:eastAsia="Times New Roman" w:cs="Times New Roman"/>
          <w:color w:val="000000"/>
          <w:sz w:val="20"/>
          <w:szCs w:val="20"/>
          <w:lang w:val="uk-UA" w:eastAsia="uk-UA"/>
        </w:rPr>
        <w:t>(найменування закладу (закладів), у якому (яких) педагогічний працівник підвищував кваліфікацію, кількість кредитів ЄКТС)</w:t>
      </w:r>
    </w:p>
    <w:p w:rsidR="00C34D2B" w:rsidRPr="00C34D2B" w:rsidRDefault="00C34D2B" w:rsidP="00C34D2B">
      <w:pPr>
        <w:shd w:val="clear" w:color="auto" w:fill="FFFFFF"/>
        <w:spacing w:after="0"/>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11. Дата проходження та результати попередньої атестації _____________________________</w:t>
      </w:r>
    </w:p>
    <w:p w:rsidR="00C34D2B" w:rsidRPr="00C34D2B" w:rsidRDefault="00C34D2B" w:rsidP="00C34D2B">
      <w:pPr>
        <w:shd w:val="clear" w:color="auto" w:fill="FFFFFF"/>
        <w:spacing w:after="0"/>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________________________________________________________________________________</w:t>
      </w:r>
    </w:p>
    <w:p w:rsidR="00C34D2B" w:rsidRPr="00C34D2B" w:rsidRDefault="00C34D2B" w:rsidP="00C34D2B">
      <w:pPr>
        <w:shd w:val="clear" w:color="auto" w:fill="FFFFFF"/>
        <w:spacing w:after="0"/>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12. Посада, за якою атестується (яку займає) педагогічний працівник ____________________</w:t>
      </w:r>
    </w:p>
    <w:p w:rsidR="00C34D2B" w:rsidRPr="00C34D2B" w:rsidRDefault="00C34D2B" w:rsidP="00C34D2B">
      <w:pPr>
        <w:shd w:val="clear" w:color="auto" w:fill="FFFFFF"/>
        <w:spacing w:after="0"/>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________________________________________________________________________________</w:t>
      </w:r>
    </w:p>
    <w:p w:rsidR="00C34D2B" w:rsidRPr="00C34D2B" w:rsidRDefault="00C34D2B" w:rsidP="00C34D2B">
      <w:pPr>
        <w:shd w:val="clear" w:color="auto" w:fill="FFFFFF"/>
        <w:spacing w:after="0"/>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13. Навчальний предмет (інтегрований курс, дисципліна тощо), який (які) викладає педагогічний працівник ___________________________________________________________</w:t>
      </w:r>
    </w:p>
    <w:p w:rsidR="00C34D2B" w:rsidRPr="00C34D2B" w:rsidRDefault="00C34D2B" w:rsidP="00C34D2B">
      <w:pPr>
        <w:shd w:val="clear" w:color="auto" w:fill="FFFFFF"/>
        <w:spacing w:after="0" w:line="193" w:lineRule="atLeast"/>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Атестаційна комісія _______ рівня</w:t>
      </w:r>
    </w:p>
    <w:p w:rsidR="00C34D2B" w:rsidRPr="00C34D2B" w:rsidRDefault="00C34D2B" w:rsidP="00C34D2B">
      <w:pPr>
        <w:shd w:val="clear" w:color="auto" w:fill="FFFFFF"/>
        <w:spacing w:after="0" w:line="193" w:lineRule="atLeast"/>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________________________________________________________________________________</w:t>
      </w:r>
    </w:p>
    <w:p w:rsidR="00C34D2B" w:rsidRPr="00C34D2B" w:rsidRDefault="00C34D2B" w:rsidP="00C34D2B">
      <w:pPr>
        <w:shd w:val="clear" w:color="auto" w:fill="FFFFFF"/>
        <w:spacing w:after="0" w:line="193" w:lineRule="atLeast"/>
        <w:jc w:val="center"/>
        <w:rPr>
          <w:rFonts w:eastAsia="Times New Roman" w:cs="Times New Roman"/>
          <w:color w:val="000000"/>
          <w:sz w:val="20"/>
          <w:szCs w:val="20"/>
          <w:lang w:val="uk-UA" w:eastAsia="uk-UA"/>
        </w:rPr>
      </w:pPr>
      <w:r w:rsidRPr="00C34D2B">
        <w:rPr>
          <w:rFonts w:eastAsia="Times New Roman" w:cs="Times New Roman"/>
          <w:color w:val="000000"/>
          <w:sz w:val="20"/>
          <w:szCs w:val="20"/>
          <w:lang w:val="uk-UA" w:eastAsia="uk-UA"/>
        </w:rPr>
        <w:t>(найменування закладу освіти, відокремленого структурного підрозділу, органу управління у сфері освіти)</w:t>
      </w:r>
    </w:p>
    <w:p w:rsidR="00C34D2B" w:rsidRPr="00C34D2B" w:rsidRDefault="00C34D2B" w:rsidP="00C34D2B">
      <w:pPr>
        <w:shd w:val="clear" w:color="auto" w:fill="FFFFFF"/>
        <w:spacing w:after="0" w:line="193" w:lineRule="atLeast"/>
        <w:rPr>
          <w:rFonts w:eastAsia="Times New Roman" w:cs="Times New Roman"/>
          <w:color w:val="000000"/>
          <w:sz w:val="24"/>
          <w:szCs w:val="24"/>
          <w:lang w:val="uk-UA" w:eastAsia="uk-UA"/>
        </w:rPr>
      </w:pPr>
    </w:p>
    <w:p w:rsidR="00C34D2B" w:rsidRPr="00C34D2B" w:rsidRDefault="00C34D2B" w:rsidP="00C34D2B">
      <w:pPr>
        <w:shd w:val="clear" w:color="auto" w:fill="FFFFFF"/>
        <w:spacing w:after="0" w:line="193" w:lineRule="atLeast"/>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ВИРІШИЛА:</w:t>
      </w:r>
    </w:p>
    <w:p w:rsidR="00C34D2B" w:rsidRPr="00C34D2B" w:rsidRDefault="00C34D2B" w:rsidP="00C34D2B">
      <w:pPr>
        <w:shd w:val="clear" w:color="auto" w:fill="FFFFFF"/>
        <w:spacing w:after="0" w:line="193" w:lineRule="atLeast"/>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________________________________________________________________________________</w:t>
      </w:r>
    </w:p>
    <w:p w:rsidR="00C34D2B" w:rsidRPr="00C34D2B" w:rsidRDefault="00C34D2B" w:rsidP="00C34D2B">
      <w:pPr>
        <w:shd w:val="clear" w:color="auto" w:fill="FFFFFF"/>
        <w:spacing w:after="0" w:line="193" w:lineRule="atLeast"/>
        <w:jc w:val="center"/>
        <w:rPr>
          <w:rFonts w:eastAsia="Times New Roman" w:cs="Times New Roman"/>
          <w:color w:val="000000"/>
          <w:sz w:val="20"/>
          <w:szCs w:val="20"/>
          <w:lang w:val="uk-UA" w:eastAsia="uk-UA"/>
        </w:rPr>
      </w:pPr>
      <w:r w:rsidRPr="00C34D2B">
        <w:rPr>
          <w:rFonts w:eastAsia="Times New Roman" w:cs="Times New Roman"/>
          <w:color w:val="000000"/>
          <w:sz w:val="20"/>
          <w:szCs w:val="20"/>
          <w:lang w:val="uk-UA" w:eastAsia="uk-UA"/>
        </w:rPr>
        <w:t>(прізвище, ім’я, по батькові (за наявності) педагогічного працівника)</w:t>
      </w:r>
    </w:p>
    <w:p w:rsidR="00C34D2B" w:rsidRPr="00C34D2B" w:rsidRDefault="00C34D2B" w:rsidP="00C34D2B">
      <w:pPr>
        <w:shd w:val="clear" w:color="auto" w:fill="FFFFFF"/>
        <w:spacing w:after="0" w:line="193" w:lineRule="atLeast"/>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________________________________________________________________________________</w:t>
      </w:r>
    </w:p>
    <w:p w:rsidR="00C34D2B" w:rsidRPr="00C34D2B" w:rsidRDefault="00C34D2B" w:rsidP="00C34D2B">
      <w:pPr>
        <w:shd w:val="clear" w:color="auto" w:fill="FFFFFF"/>
        <w:spacing w:after="0" w:line="193" w:lineRule="atLeast"/>
        <w:jc w:val="center"/>
        <w:rPr>
          <w:rFonts w:eastAsia="Times New Roman" w:cs="Times New Roman"/>
          <w:color w:val="000000"/>
          <w:sz w:val="20"/>
          <w:szCs w:val="20"/>
          <w:lang w:val="uk-UA" w:eastAsia="uk-UA"/>
        </w:rPr>
      </w:pPr>
      <w:r w:rsidRPr="00C34D2B">
        <w:rPr>
          <w:rFonts w:eastAsia="Times New Roman" w:cs="Times New Roman"/>
          <w:color w:val="000000"/>
          <w:sz w:val="20"/>
          <w:szCs w:val="20"/>
          <w:lang w:val="uk-UA" w:eastAsia="uk-UA"/>
        </w:rPr>
        <w:t>(відповідає займаній посаді, не відповідає займаній посаді)</w:t>
      </w:r>
    </w:p>
    <w:p w:rsidR="00C34D2B" w:rsidRPr="00C34D2B" w:rsidRDefault="00C34D2B" w:rsidP="00C34D2B">
      <w:pPr>
        <w:shd w:val="clear" w:color="auto" w:fill="FFFFFF"/>
        <w:spacing w:after="0" w:line="193" w:lineRule="atLeast"/>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________________________________________________________________________________</w:t>
      </w:r>
    </w:p>
    <w:p w:rsidR="00C34D2B" w:rsidRPr="00C34D2B" w:rsidRDefault="00C34D2B" w:rsidP="00C34D2B">
      <w:pPr>
        <w:shd w:val="clear" w:color="auto" w:fill="FFFFFF"/>
        <w:spacing w:after="0" w:line="193" w:lineRule="atLeast"/>
        <w:jc w:val="center"/>
        <w:rPr>
          <w:rFonts w:eastAsia="Times New Roman" w:cs="Times New Roman"/>
          <w:color w:val="000000"/>
          <w:sz w:val="20"/>
          <w:szCs w:val="20"/>
          <w:lang w:val="uk-UA" w:eastAsia="uk-UA"/>
        </w:rPr>
      </w:pPr>
      <w:r w:rsidRPr="00C34D2B">
        <w:rPr>
          <w:rFonts w:eastAsia="Times New Roman" w:cs="Times New Roman"/>
          <w:color w:val="000000"/>
          <w:sz w:val="20"/>
          <w:szCs w:val="20"/>
          <w:lang w:val="uk-UA" w:eastAsia="uk-UA"/>
        </w:rPr>
        <w:t>(присвоїти/підтвердити кваліфікаційну категорію)</w:t>
      </w:r>
    </w:p>
    <w:p w:rsidR="00C34D2B" w:rsidRPr="00C34D2B" w:rsidRDefault="00C34D2B" w:rsidP="00C34D2B">
      <w:pPr>
        <w:shd w:val="clear" w:color="auto" w:fill="FFFFFF"/>
        <w:spacing w:after="0" w:line="193" w:lineRule="atLeast"/>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________________________________________________________________________________</w:t>
      </w:r>
    </w:p>
    <w:p w:rsidR="00C34D2B" w:rsidRPr="00C34D2B" w:rsidRDefault="00C34D2B" w:rsidP="00C34D2B">
      <w:pPr>
        <w:shd w:val="clear" w:color="auto" w:fill="FFFFFF"/>
        <w:spacing w:after="0" w:line="193" w:lineRule="atLeast"/>
        <w:jc w:val="center"/>
        <w:rPr>
          <w:rFonts w:eastAsia="Times New Roman" w:cs="Times New Roman"/>
          <w:color w:val="000000"/>
          <w:sz w:val="20"/>
          <w:szCs w:val="20"/>
          <w:lang w:val="uk-UA" w:eastAsia="uk-UA"/>
        </w:rPr>
      </w:pPr>
      <w:r w:rsidRPr="00C34D2B">
        <w:rPr>
          <w:rFonts w:eastAsia="Times New Roman" w:cs="Times New Roman"/>
          <w:color w:val="000000"/>
          <w:sz w:val="20"/>
          <w:szCs w:val="20"/>
          <w:lang w:val="uk-UA" w:eastAsia="uk-UA"/>
        </w:rPr>
        <w:t>(присвоїти (підтвердити) педагогічне звання)</w:t>
      </w:r>
    </w:p>
    <w:tbl>
      <w:tblPr>
        <w:tblW w:w="5000" w:type="pct"/>
        <w:tblCellMar>
          <w:left w:w="0" w:type="dxa"/>
          <w:right w:w="0" w:type="dxa"/>
        </w:tblCellMar>
        <w:tblLook w:val="0000"/>
      </w:tblPr>
      <w:tblGrid>
        <w:gridCol w:w="3007"/>
        <w:gridCol w:w="3151"/>
        <w:gridCol w:w="3480"/>
      </w:tblGrid>
      <w:tr w:rsidR="00C34D2B" w:rsidRPr="00C34D2B" w:rsidTr="00D760B6">
        <w:trPr>
          <w:trHeight w:val="60"/>
        </w:trPr>
        <w:tc>
          <w:tcPr>
            <w:tcW w:w="1617" w:type="pct"/>
            <w:tcMar>
              <w:right w:w="57" w:type="dxa"/>
            </w:tcMar>
          </w:tcPr>
          <w:p w:rsidR="00C34D2B" w:rsidRPr="00C34D2B" w:rsidRDefault="00C34D2B" w:rsidP="00C34D2B">
            <w:pPr>
              <w:shd w:val="clear" w:color="auto" w:fill="FFFFFF"/>
              <w:spacing w:after="0" w:line="193" w:lineRule="atLeast"/>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Голова атестаційної комісії</w:t>
            </w:r>
          </w:p>
        </w:tc>
        <w:tc>
          <w:tcPr>
            <w:tcW w:w="1691" w:type="pct"/>
            <w:tcMar>
              <w:top w:w="283" w:type="dxa"/>
              <w:left w:w="57" w:type="dxa"/>
              <w:bottom w:w="68" w:type="dxa"/>
              <w:right w:w="57" w:type="dxa"/>
            </w:tcMar>
          </w:tcPr>
          <w:p w:rsidR="00C34D2B" w:rsidRPr="00C34D2B" w:rsidRDefault="00C34D2B" w:rsidP="00C34D2B">
            <w:pPr>
              <w:shd w:val="clear" w:color="auto" w:fill="FFFFFF"/>
              <w:spacing w:after="0" w:line="193" w:lineRule="atLeast"/>
              <w:jc w:val="center"/>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_________________</w:t>
            </w:r>
          </w:p>
          <w:p w:rsidR="00C34D2B" w:rsidRPr="00C34D2B" w:rsidRDefault="00C34D2B" w:rsidP="00C34D2B">
            <w:pPr>
              <w:shd w:val="clear" w:color="auto" w:fill="FFFFFF"/>
              <w:spacing w:after="0" w:line="193" w:lineRule="atLeast"/>
              <w:jc w:val="center"/>
              <w:rPr>
                <w:rFonts w:eastAsia="Times New Roman" w:cs="Times New Roman"/>
                <w:color w:val="000000"/>
                <w:sz w:val="24"/>
                <w:szCs w:val="24"/>
                <w:lang w:val="uk-UA" w:eastAsia="uk-UA"/>
              </w:rPr>
            </w:pPr>
            <w:r w:rsidRPr="00C34D2B">
              <w:rPr>
                <w:rFonts w:eastAsia="Times New Roman" w:cs="Times New Roman"/>
                <w:color w:val="000000"/>
                <w:sz w:val="20"/>
                <w:szCs w:val="20"/>
                <w:lang w:val="uk-UA" w:eastAsia="uk-UA"/>
              </w:rPr>
              <w:t>(підпис)</w:t>
            </w:r>
          </w:p>
        </w:tc>
        <w:tc>
          <w:tcPr>
            <w:tcW w:w="1691" w:type="pct"/>
            <w:tcMar>
              <w:top w:w="283" w:type="dxa"/>
              <w:left w:w="0" w:type="dxa"/>
              <w:bottom w:w="68" w:type="dxa"/>
            </w:tcMar>
          </w:tcPr>
          <w:p w:rsidR="00C34D2B" w:rsidRPr="00C34D2B" w:rsidRDefault="00C34D2B" w:rsidP="00C34D2B">
            <w:pPr>
              <w:shd w:val="clear" w:color="auto" w:fill="FFFFFF"/>
              <w:spacing w:after="0" w:line="193" w:lineRule="atLeast"/>
              <w:jc w:val="center"/>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_____________________________</w:t>
            </w:r>
          </w:p>
          <w:p w:rsidR="00C34D2B" w:rsidRPr="00C34D2B" w:rsidRDefault="00C34D2B" w:rsidP="00C34D2B">
            <w:pPr>
              <w:shd w:val="clear" w:color="auto" w:fill="FFFFFF"/>
              <w:spacing w:after="0" w:line="193" w:lineRule="atLeast"/>
              <w:jc w:val="center"/>
              <w:rPr>
                <w:rFonts w:eastAsia="Times New Roman" w:cs="Times New Roman"/>
                <w:color w:val="000000"/>
                <w:sz w:val="24"/>
                <w:szCs w:val="24"/>
                <w:lang w:val="uk-UA" w:eastAsia="uk-UA"/>
              </w:rPr>
            </w:pPr>
            <w:r w:rsidRPr="00C34D2B">
              <w:rPr>
                <w:rFonts w:eastAsia="Times New Roman" w:cs="Times New Roman"/>
                <w:color w:val="000000"/>
                <w:sz w:val="20"/>
                <w:szCs w:val="20"/>
                <w:lang w:val="uk-UA" w:eastAsia="uk-UA"/>
              </w:rPr>
              <w:t>(Власне ім’я ПРІЗВИЩЕ)</w:t>
            </w:r>
          </w:p>
        </w:tc>
      </w:tr>
      <w:tr w:rsidR="00C34D2B" w:rsidRPr="00C34D2B" w:rsidTr="00D760B6">
        <w:trPr>
          <w:trHeight w:val="60"/>
        </w:trPr>
        <w:tc>
          <w:tcPr>
            <w:tcW w:w="1617" w:type="pct"/>
            <w:tcMar>
              <w:right w:w="57" w:type="dxa"/>
            </w:tcMar>
          </w:tcPr>
          <w:p w:rsidR="00C34D2B" w:rsidRPr="00C34D2B" w:rsidRDefault="00C34D2B" w:rsidP="00C34D2B">
            <w:pPr>
              <w:shd w:val="clear" w:color="auto" w:fill="FFFFFF"/>
              <w:spacing w:after="0" w:line="193" w:lineRule="atLeast"/>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Секретар атестаційної комісії</w:t>
            </w:r>
          </w:p>
        </w:tc>
        <w:tc>
          <w:tcPr>
            <w:tcW w:w="1691" w:type="pct"/>
            <w:tcMar>
              <w:top w:w="113" w:type="dxa"/>
              <w:left w:w="57" w:type="dxa"/>
              <w:bottom w:w="68" w:type="dxa"/>
              <w:right w:w="57" w:type="dxa"/>
            </w:tcMar>
          </w:tcPr>
          <w:p w:rsidR="00C34D2B" w:rsidRPr="00C34D2B" w:rsidRDefault="00C34D2B" w:rsidP="00C34D2B">
            <w:pPr>
              <w:shd w:val="clear" w:color="auto" w:fill="FFFFFF"/>
              <w:spacing w:after="0" w:line="193" w:lineRule="atLeast"/>
              <w:jc w:val="center"/>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_________________</w:t>
            </w:r>
          </w:p>
          <w:p w:rsidR="00C34D2B" w:rsidRPr="00C34D2B" w:rsidRDefault="00C34D2B" w:rsidP="00C34D2B">
            <w:pPr>
              <w:shd w:val="clear" w:color="auto" w:fill="FFFFFF"/>
              <w:spacing w:after="0" w:line="193" w:lineRule="atLeast"/>
              <w:jc w:val="center"/>
              <w:rPr>
                <w:rFonts w:eastAsia="Times New Roman" w:cs="Times New Roman"/>
                <w:color w:val="000000"/>
                <w:sz w:val="24"/>
                <w:szCs w:val="24"/>
                <w:lang w:val="uk-UA" w:eastAsia="uk-UA"/>
              </w:rPr>
            </w:pPr>
            <w:r w:rsidRPr="00C34D2B">
              <w:rPr>
                <w:rFonts w:eastAsia="Times New Roman" w:cs="Times New Roman"/>
                <w:color w:val="000000"/>
                <w:sz w:val="20"/>
                <w:szCs w:val="20"/>
                <w:lang w:val="uk-UA" w:eastAsia="uk-UA"/>
              </w:rPr>
              <w:t>(підпис)</w:t>
            </w:r>
          </w:p>
        </w:tc>
        <w:tc>
          <w:tcPr>
            <w:tcW w:w="1691" w:type="pct"/>
            <w:tcMar>
              <w:top w:w="113" w:type="dxa"/>
              <w:left w:w="0" w:type="dxa"/>
              <w:bottom w:w="68" w:type="dxa"/>
            </w:tcMar>
          </w:tcPr>
          <w:p w:rsidR="00C34D2B" w:rsidRPr="00C34D2B" w:rsidRDefault="00C34D2B" w:rsidP="00C34D2B">
            <w:pPr>
              <w:shd w:val="clear" w:color="auto" w:fill="FFFFFF"/>
              <w:spacing w:after="0" w:line="193" w:lineRule="atLeast"/>
              <w:jc w:val="center"/>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_____________________________</w:t>
            </w:r>
          </w:p>
          <w:p w:rsidR="00C34D2B" w:rsidRPr="00C34D2B" w:rsidRDefault="00C34D2B" w:rsidP="00C34D2B">
            <w:pPr>
              <w:shd w:val="clear" w:color="auto" w:fill="FFFFFF"/>
              <w:spacing w:after="0" w:line="193" w:lineRule="atLeast"/>
              <w:jc w:val="center"/>
              <w:rPr>
                <w:rFonts w:eastAsia="Times New Roman" w:cs="Times New Roman"/>
                <w:color w:val="000000"/>
                <w:sz w:val="24"/>
                <w:szCs w:val="24"/>
                <w:lang w:val="uk-UA" w:eastAsia="uk-UA"/>
              </w:rPr>
            </w:pPr>
            <w:r w:rsidRPr="00C34D2B">
              <w:rPr>
                <w:rFonts w:eastAsia="Times New Roman" w:cs="Times New Roman"/>
                <w:color w:val="000000"/>
                <w:sz w:val="20"/>
                <w:szCs w:val="20"/>
                <w:lang w:val="uk-UA" w:eastAsia="uk-UA"/>
              </w:rPr>
              <w:t>(Власне ім’я ПРІЗВИЩЕ)</w:t>
            </w:r>
          </w:p>
        </w:tc>
      </w:tr>
    </w:tbl>
    <w:p w:rsidR="00C34D2B" w:rsidRPr="00C34D2B" w:rsidRDefault="00C34D2B" w:rsidP="00C34D2B">
      <w:pPr>
        <w:shd w:val="clear" w:color="auto" w:fill="FFFFFF"/>
        <w:spacing w:after="0" w:line="193" w:lineRule="atLeast"/>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Атестаційний лист одержав:</w:t>
      </w:r>
    </w:p>
    <w:p w:rsidR="00C34D2B" w:rsidRPr="00C34D2B" w:rsidRDefault="00C34D2B" w:rsidP="00C34D2B">
      <w:pPr>
        <w:shd w:val="clear" w:color="auto" w:fill="FFFFFF"/>
        <w:spacing w:after="0" w:line="193" w:lineRule="atLeast"/>
        <w:jc w:val="center"/>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_________________________</w:t>
      </w:r>
    </w:p>
    <w:p w:rsidR="00C34D2B" w:rsidRPr="00C34D2B" w:rsidRDefault="00C34D2B" w:rsidP="00C34D2B">
      <w:pPr>
        <w:shd w:val="clear" w:color="auto" w:fill="FFFFFF"/>
        <w:spacing w:after="0" w:line="193" w:lineRule="atLeast"/>
        <w:jc w:val="center"/>
        <w:rPr>
          <w:rFonts w:eastAsia="Times New Roman" w:cs="Times New Roman"/>
          <w:color w:val="000000"/>
          <w:sz w:val="20"/>
          <w:szCs w:val="20"/>
          <w:lang w:val="uk-UA" w:eastAsia="uk-UA"/>
        </w:rPr>
      </w:pPr>
      <w:r w:rsidRPr="00C34D2B">
        <w:rPr>
          <w:rFonts w:eastAsia="Times New Roman" w:cs="Times New Roman"/>
          <w:color w:val="000000"/>
          <w:sz w:val="20"/>
          <w:szCs w:val="20"/>
          <w:lang w:val="uk-UA" w:eastAsia="uk-UA"/>
        </w:rPr>
        <w:t>(підпис)</w:t>
      </w:r>
    </w:p>
    <w:p w:rsidR="00C34D2B" w:rsidRPr="00C34D2B" w:rsidRDefault="00C34D2B" w:rsidP="00C34D2B">
      <w:pPr>
        <w:shd w:val="clear" w:color="auto" w:fill="FFFFFF"/>
        <w:spacing w:after="0" w:line="193" w:lineRule="atLeast"/>
        <w:rPr>
          <w:rFonts w:ascii="Calibri" w:eastAsia="Times New Roman" w:hAnsi="Calibri" w:cs="Times New Roman"/>
          <w:sz w:val="22"/>
          <w:lang w:val="uk-UA" w:eastAsia="uk-UA"/>
        </w:rPr>
      </w:pPr>
      <w:r w:rsidRPr="00C34D2B">
        <w:rPr>
          <w:rFonts w:eastAsia="Times New Roman" w:cs="Times New Roman"/>
          <w:color w:val="000000"/>
          <w:sz w:val="24"/>
          <w:szCs w:val="24"/>
          <w:lang w:val="uk-UA" w:eastAsia="uk-UA"/>
        </w:rPr>
        <w:t>«____» ____________ 20___ року</w:t>
      </w:r>
    </w:p>
    <w:p w:rsidR="005C54BE" w:rsidRPr="002A4765" w:rsidRDefault="005C54BE" w:rsidP="005C54BE">
      <w:pPr>
        <w:shd w:val="clear" w:color="auto" w:fill="FFFFFF"/>
        <w:spacing w:after="0"/>
        <w:ind w:left="5103"/>
        <w:rPr>
          <w:rFonts w:eastAsia="Times New Roman" w:cs="Times New Roman"/>
          <w:color w:val="000000"/>
          <w:szCs w:val="28"/>
          <w:lang w:val="uk-UA" w:eastAsia="uk-UA"/>
        </w:rPr>
      </w:pPr>
      <w:r w:rsidRPr="002A4765">
        <w:rPr>
          <w:rFonts w:eastAsia="Times New Roman" w:cs="Times New Roman"/>
          <w:color w:val="000000"/>
          <w:szCs w:val="28"/>
          <w:lang w:val="uk-UA" w:eastAsia="uk-UA"/>
        </w:rPr>
        <w:lastRenderedPageBreak/>
        <w:t xml:space="preserve">Додаток </w:t>
      </w:r>
      <w:r>
        <w:rPr>
          <w:rFonts w:eastAsia="Times New Roman" w:cs="Times New Roman"/>
          <w:color w:val="000000"/>
          <w:szCs w:val="28"/>
          <w:lang w:val="uk-UA" w:eastAsia="uk-UA"/>
        </w:rPr>
        <w:t>4</w:t>
      </w:r>
    </w:p>
    <w:p w:rsidR="005C54BE" w:rsidRPr="002A4765" w:rsidRDefault="005C54BE" w:rsidP="005C54BE">
      <w:pPr>
        <w:shd w:val="clear" w:color="auto" w:fill="FFFFFF"/>
        <w:spacing w:after="0"/>
        <w:ind w:left="5103"/>
        <w:rPr>
          <w:rFonts w:eastAsia="Times New Roman" w:cs="Times New Roman"/>
          <w:color w:val="000000"/>
          <w:szCs w:val="28"/>
          <w:lang w:val="uk-UA" w:eastAsia="uk-UA"/>
        </w:rPr>
      </w:pPr>
      <w:r w:rsidRPr="002A4765">
        <w:rPr>
          <w:rFonts w:eastAsia="Times New Roman" w:cs="Times New Roman"/>
          <w:color w:val="000000"/>
          <w:szCs w:val="28"/>
          <w:lang w:val="uk-UA" w:eastAsia="uk-UA"/>
        </w:rPr>
        <w:t>до Положення про атестацію педагогічних працівників закладу</w:t>
      </w:r>
    </w:p>
    <w:p w:rsidR="00C34D2B" w:rsidRDefault="00C34D2B" w:rsidP="00C34D2B">
      <w:pPr>
        <w:shd w:val="clear" w:color="auto" w:fill="FFFFFF"/>
        <w:spacing w:after="0"/>
        <w:ind w:left="5103"/>
        <w:jc w:val="both"/>
        <w:rPr>
          <w:rFonts w:eastAsia="Times New Roman" w:cs="Times New Roman"/>
          <w:color w:val="000000"/>
          <w:sz w:val="24"/>
          <w:szCs w:val="24"/>
          <w:lang w:val="uk-UA" w:eastAsia="uk-UA"/>
        </w:rPr>
      </w:pPr>
    </w:p>
    <w:p w:rsidR="00C34D2B" w:rsidRPr="00C34D2B" w:rsidRDefault="00C34D2B" w:rsidP="00C34D2B">
      <w:pPr>
        <w:shd w:val="clear" w:color="auto" w:fill="FFFFFF"/>
        <w:spacing w:after="0"/>
        <w:ind w:left="5103"/>
        <w:jc w:val="both"/>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Голові атестаційної комісії</w:t>
      </w:r>
    </w:p>
    <w:p w:rsidR="00C34D2B" w:rsidRPr="00C34D2B" w:rsidRDefault="00C34D2B" w:rsidP="00C34D2B">
      <w:pPr>
        <w:shd w:val="clear" w:color="auto" w:fill="FFFFFF"/>
        <w:spacing w:after="0"/>
        <w:ind w:left="5103"/>
        <w:jc w:val="both"/>
        <w:rPr>
          <w:rFonts w:eastAsia="Times New Roman" w:cs="Times New Roman"/>
          <w:sz w:val="24"/>
          <w:szCs w:val="24"/>
          <w:lang w:val="uk-UA" w:eastAsia="uk-UA"/>
        </w:rPr>
      </w:pPr>
      <w:r w:rsidRPr="00C34D2B">
        <w:rPr>
          <w:rFonts w:eastAsia="Times New Roman" w:cs="Times New Roman"/>
          <w:sz w:val="24"/>
          <w:szCs w:val="24"/>
          <w:highlight w:val="yellow"/>
          <w:lang w:val="uk-UA" w:eastAsia="uk-UA"/>
        </w:rPr>
        <w:t>назва закладу</w:t>
      </w:r>
    </w:p>
    <w:p w:rsidR="00C34D2B" w:rsidRPr="00C34D2B" w:rsidRDefault="00C34D2B" w:rsidP="00C34D2B">
      <w:pPr>
        <w:shd w:val="clear" w:color="auto" w:fill="FFFFFF"/>
        <w:spacing w:after="120"/>
        <w:ind w:left="5103"/>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Власне ім’я Прізвище</w:t>
      </w:r>
    </w:p>
    <w:p w:rsidR="00C34D2B" w:rsidRPr="00C34D2B" w:rsidRDefault="00C34D2B" w:rsidP="00C34D2B">
      <w:pPr>
        <w:shd w:val="clear" w:color="auto" w:fill="FFFFFF"/>
        <w:spacing w:after="120"/>
        <w:ind w:left="5103"/>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 xml:space="preserve">Власне </w:t>
      </w:r>
      <w:proofErr w:type="spellStart"/>
      <w:r w:rsidRPr="00C34D2B">
        <w:rPr>
          <w:rFonts w:eastAsia="Times New Roman" w:cs="Times New Roman"/>
          <w:color w:val="000000"/>
          <w:sz w:val="24"/>
          <w:szCs w:val="24"/>
          <w:lang w:val="uk-UA" w:eastAsia="uk-UA"/>
        </w:rPr>
        <w:t>ім</w:t>
      </w:r>
      <w:proofErr w:type="spellEnd"/>
      <w:r w:rsidRPr="00C34D2B">
        <w:rPr>
          <w:rFonts w:eastAsia="Times New Roman" w:cs="Times New Roman"/>
          <w:color w:val="000000"/>
          <w:sz w:val="24"/>
          <w:szCs w:val="24"/>
          <w:lang w:eastAsia="uk-UA"/>
        </w:rPr>
        <w:t>’</w:t>
      </w:r>
      <w:r w:rsidRPr="00C34D2B">
        <w:rPr>
          <w:rFonts w:eastAsia="Times New Roman" w:cs="Times New Roman"/>
          <w:color w:val="000000"/>
          <w:sz w:val="24"/>
          <w:szCs w:val="24"/>
          <w:lang w:val="uk-UA" w:eastAsia="uk-UA"/>
        </w:rPr>
        <w:t>я Прізвище</w:t>
      </w:r>
    </w:p>
    <w:p w:rsidR="00C34D2B" w:rsidRPr="00C34D2B" w:rsidRDefault="00C34D2B" w:rsidP="00C34D2B">
      <w:pPr>
        <w:shd w:val="clear" w:color="auto" w:fill="FFFFFF"/>
        <w:spacing w:after="0"/>
        <w:ind w:left="5103"/>
        <w:rPr>
          <w:rFonts w:eastAsia="Times New Roman" w:cs="Times New Roman"/>
          <w:i/>
          <w:iCs/>
          <w:color w:val="000000"/>
          <w:sz w:val="24"/>
          <w:szCs w:val="24"/>
          <w:lang w:val="uk-UA" w:eastAsia="uk-UA"/>
        </w:rPr>
      </w:pPr>
      <w:r w:rsidRPr="00C34D2B">
        <w:rPr>
          <w:rFonts w:eastAsia="Times New Roman" w:cs="Times New Roman"/>
          <w:i/>
          <w:iCs/>
          <w:color w:val="000000"/>
          <w:sz w:val="24"/>
          <w:szCs w:val="24"/>
          <w:lang w:val="uk-UA" w:eastAsia="uk-UA"/>
        </w:rPr>
        <w:t>посада педагогічного працівника, електронна пошта, телефон</w:t>
      </w:r>
    </w:p>
    <w:p w:rsidR="005C54BE" w:rsidRDefault="005C54BE" w:rsidP="005C54BE">
      <w:pPr>
        <w:shd w:val="clear" w:color="auto" w:fill="FFFFFF"/>
        <w:spacing w:after="0"/>
        <w:jc w:val="center"/>
        <w:rPr>
          <w:rFonts w:eastAsia="Times New Roman" w:cs="Times New Roman"/>
          <w:b/>
          <w:bCs/>
          <w:color w:val="000000"/>
          <w:szCs w:val="28"/>
          <w:lang w:val="uk-UA" w:eastAsia="uk-UA"/>
        </w:rPr>
      </w:pPr>
    </w:p>
    <w:p w:rsidR="005B44CF" w:rsidRDefault="005B44CF" w:rsidP="005B44CF">
      <w:pPr>
        <w:autoSpaceDE w:val="0"/>
        <w:autoSpaceDN w:val="0"/>
        <w:adjustRightInd w:val="0"/>
        <w:spacing w:after="0"/>
        <w:ind w:firstLine="567"/>
        <w:jc w:val="center"/>
        <w:textAlignment w:val="center"/>
        <w:rPr>
          <w:rFonts w:eastAsia="Times New Roman" w:cs="Times New Roman"/>
          <w:b/>
          <w:bCs/>
          <w:color w:val="000000"/>
          <w:sz w:val="24"/>
          <w:szCs w:val="24"/>
          <w:lang w:val="uk-UA" w:eastAsia="uk-UA"/>
        </w:rPr>
      </w:pPr>
    </w:p>
    <w:p w:rsidR="00C34D2B" w:rsidRPr="00C34D2B" w:rsidRDefault="00C34D2B" w:rsidP="00C34D2B">
      <w:pPr>
        <w:shd w:val="clear" w:color="auto" w:fill="FFFFFF"/>
        <w:spacing w:after="0" w:line="193" w:lineRule="atLeast"/>
        <w:ind w:firstLine="283"/>
        <w:jc w:val="center"/>
        <w:rPr>
          <w:rFonts w:eastAsia="Times New Roman" w:cs="Times New Roman"/>
          <w:b/>
          <w:color w:val="000000"/>
          <w:sz w:val="24"/>
          <w:szCs w:val="24"/>
          <w:lang w:val="uk-UA" w:eastAsia="uk-UA"/>
        </w:rPr>
      </w:pPr>
      <w:r w:rsidRPr="00C34D2B">
        <w:rPr>
          <w:rFonts w:eastAsia="Times New Roman" w:cs="Times New Roman"/>
          <w:b/>
          <w:color w:val="000000"/>
          <w:sz w:val="24"/>
          <w:szCs w:val="24"/>
          <w:lang w:val="uk-UA" w:eastAsia="uk-UA"/>
        </w:rPr>
        <w:t>АПЕЛЯЦІЙНА ЗАЯВА</w:t>
      </w:r>
    </w:p>
    <w:p w:rsidR="00C34D2B" w:rsidRPr="00C34D2B" w:rsidRDefault="00C34D2B" w:rsidP="00C34D2B">
      <w:pPr>
        <w:shd w:val="clear" w:color="auto" w:fill="FFFFFF"/>
        <w:spacing w:after="0" w:line="193" w:lineRule="atLeast"/>
        <w:ind w:firstLine="283"/>
        <w:rPr>
          <w:rFonts w:eastAsia="Times New Roman" w:cs="Times New Roman"/>
          <w:color w:val="000000"/>
          <w:sz w:val="24"/>
          <w:szCs w:val="24"/>
          <w:lang w:val="uk-UA" w:eastAsia="uk-UA"/>
        </w:rPr>
      </w:pPr>
    </w:p>
    <w:p w:rsidR="00C34D2B" w:rsidRPr="00C34D2B" w:rsidRDefault="00C34D2B" w:rsidP="00C34D2B">
      <w:pPr>
        <w:shd w:val="clear" w:color="auto" w:fill="FFFFFF"/>
        <w:spacing w:after="0" w:line="193" w:lineRule="atLeast"/>
        <w:ind w:firstLine="283"/>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Прошу розглянути апеляцію на рішення атестаційної комісії _________ рівня</w:t>
      </w:r>
    </w:p>
    <w:p w:rsidR="00C34D2B" w:rsidRPr="00C34D2B" w:rsidRDefault="00C34D2B" w:rsidP="00C34D2B">
      <w:pPr>
        <w:shd w:val="clear" w:color="auto" w:fill="FFFFFF"/>
        <w:spacing w:after="0" w:line="193" w:lineRule="atLeast"/>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від «____» ____________ 20___ року</w:t>
      </w:r>
    </w:p>
    <w:p w:rsidR="00C34D2B" w:rsidRPr="00C34D2B" w:rsidRDefault="00C34D2B" w:rsidP="00C34D2B">
      <w:pPr>
        <w:shd w:val="clear" w:color="auto" w:fill="FFFFFF"/>
        <w:spacing w:after="0" w:line="193" w:lineRule="atLeast"/>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________________________________________________________________________________</w:t>
      </w:r>
    </w:p>
    <w:p w:rsidR="00C34D2B" w:rsidRPr="00C34D2B" w:rsidRDefault="00C34D2B" w:rsidP="00C34D2B">
      <w:pPr>
        <w:shd w:val="clear" w:color="auto" w:fill="FFFFFF"/>
        <w:spacing w:after="0" w:line="193" w:lineRule="atLeast"/>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________________________________________________________________________________</w:t>
      </w:r>
    </w:p>
    <w:p w:rsidR="00C34D2B" w:rsidRPr="00C34D2B" w:rsidRDefault="00C34D2B" w:rsidP="00C34D2B">
      <w:pPr>
        <w:shd w:val="clear" w:color="auto" w:fill="FFFFFF"/>
        <w:spacing w:after="0" w:line="193" w:lineRule="atLeast"/>
        <w:jc w:val="center"/>
        <w:rPr>
          <w:rFonts w:eastAsia="Times New Roman" w:cs="Times New Roman"/>
          <w:color w:val="000000"/>
          <w:sz w:val="20"/>
          <w:szCs w:val="20"/>
          <w:lang w:val="uk-UA" w:eastAsia="uk-UA"/>
        </w:rPr>
      </w:pPr>
      <w:r w:rsidRPr="00C34D2B">
        <w:rPr>
          <w:rFonts w:eastAsia="Times New Roman" w:cs="Times New Roman"/>
          <w:color w:val="000000"/>
          <w:sz w:val="20"/>
          <w:szCs w:val="20"/>
          <w:lang w:val="uk-UA" w:eastAsia="uk-UA"/>
        </w:rPr>
        <w:t>(найменування закладу освіти, відокремленого структурного підрозділу, органу управління у сфері освіти)</w:t>
      </w:r>
    </w:p>
    <w:p w:rsidR="00C34D2B" w:rsidRPr="00C34D2B" w:rsidRDefault="00C34D2B" w:rsidP="00C34D2B">
      <w:pPr>
        <w:shd w:val="clear" w:color="auto" w:fill="FFFFFF"/>
        <w:spacing w:after="0" w:line="193" w:lineRule="atLeast"/>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про ____________________________________________________________________________</w:t>
      </w:r>
    </w:p>
    <w:p w:rsidR="00C34D2B" w:rsidRPr="00C34D2B" w:rsidRDefault="00C34D2B" w:rsidP="00C34D2B">
      <w:pPr>
        <w:shd w:val="clear" w:color="auto" w:fill="FFFFFF"/>
        <w:spacing w:after="0" w:line="193" w:lineRule="atLeast"/>
        <w:jc w:val="center"/>
        <w:rPr>
          <w:rFonts w:eastAsia="Times New Roman" w:cs="Times New Roman"/>
          <w:color w:val="000000"/>
          <w:sz w:val="20"/>
          <w:szCs w:val="20"/>
          <w:lang w:val="uk-UA" w:eastAsia="uk-UA"/>
        </w:rPr>
      </w:pPr>
      <w:r w:rsidRPr="00C34D2B">
        <w:rPr>
          <w:rFonts w:eastAsia="Times New Roman" w:cs="Times New Roman"/>
          <w:color w:val="000000"/>
          <w:sz w:val="20"/>
          <w:szCs w:val="20"/>
          <w:lang w:val="uk-UA" w:eastAsia="uk-UA"/>
        </w:rPr>
        <w:t>(рішення атестаційної комісії, на яке подається апеляція)</w:t>
      </w:r>
    </w:p>
    <w:p w:rsidR="00C34D2B" w:rsidRPr="00C34D2B" w:rsidRDefault="00C34D2B" w:rsidP="00C34D2B">
      <w:pPr>
        <w:shd w:val="clear" w:color="auto" w:fill="FFFFFF"/>
        <w:spacing w:after="0" w:line="193" w:lineRule="atLeast"/>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та прийняти рішення про __________________________________________________________</w:t>
      </w:r>
    </w:p>
    <w:p w:rsidR="00C34D2B" w:rsidRPr="00C34D2B" w:rsidRDefault="00C34D2B" w:rsidP="00C34D2B">
      <w:pPr>
        <w:shd w:val="clear" w:color="auto" w:fill="FFFFFF"/>
        <w:spacing w:after="0" w:line="193" w:lineRule="atLeast"/>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________________________________________________________________________________</w:t>
      </w:r>
    </w:p>
    <w:p w:rsidR="00C34D2B" w:rsidRPr="00C34D2B" w:rsidRDefault="00C34D2B" w:rsidP="00C34D2B">
      <w:pPr>
        <w:shd w:val="clear" w:color="auto" w:fill="FFFFFF"/>
        <w:spacing w:after="0" w:line="193" w:lineRule="atLeast"/>
        <w:rPr>
          <w:rFonts w:eastAsia="Times New Roman" w:cs="Times New Roman"/>
          <w:color w:val="000000"/>
          <w:sz w:val="24"/>
          <w:szCs w:val="24"/>
          <w:lang w:val="uk-UA" w:eastAsia="uk-UA"/>
        </w:rPr>
      </w:pPr>
    </w:p>
    <w:p w:rsidR="00C34D2B" w:rsidRPr="00C34D2B" w:rsidRDefault="00C34D2B" w:rsidP="00C34D2B">
      <w:pPr>
        <w:shd w:val="clear" w:color="auto" w:fill="FFFFFF"/>
        <w:spacing w:after="0" w:line="193" w:lineRule="atLeast"/>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Додатки: 1. Копія атестаційного листа на ______ арк.</w:t>
      </w:r>
    </w:p>
    <w:p w:rsidR="00C34D2B" w:rsidRPr="00C34D2B" w:rsidRDefault="00C34D2B" w:rsidP="00C34D2B">
      <w:pPr>
        <w:shd w:val="clear" w:color="auto" w:fill="FFFFFF"/>
        <w:spacing w:after="0" w:line="193" w:lineRule="atLeast"/>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 xml:space="preserve">                2. Інші документи на _______ арк. (зазначається, які саме документи)</w:t>
      </w:r>
    </w:p>
    <w:p w:rsidR="00C34D2B" w:rsidRPr="00C34D2B" w:rsidRDefault="00C34D2B" w:rsidP="00C34D2B">
      <w:pPr>
        <w:shd w:val="clear" w:color="auto" w:fill="FFFFFF"/>
        <w:spacing w:after="0" w:line="193" w:lineRule="atLeast"/>
        <w:jc w:val="center"/>
        <w:rPr>
          <w:rFonts w:eastAsia="Times New Roman" w:cs="Times New Roman"/>
          <w:color w:val="000000"/>
          <w:sz w:val="24"/>
          <w:szCs w:val="24"/>
          <w:lang w:val="uk-UA" w:eastAsia="uk-UA"/>
        </w:rPr>
      </w:pPr>
    </w:p>
    <w:p w:rsidR="00C34D2B" w:rsidRPr="00C34D2B" w:rsidRDefault="00C34D2B" w:rsidP="00C34D2B">
      <w:pPr>
        <w:shd w:val="clear" w:color="auto" w:fill="FFFFFF"/>
        <w:spacing w:after="0" w:line="193" w:lineRule="atLeast"/>
        <w:jc w:val="center"/>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_________________________</w:t>
      </w:r>
    </w:p>
    <w:p w:rsidR="00C34D2B" w:rsidRPr="00C34D2B" w:rsidRDefault="00C34D2B" w:rsidP="00C34D2B">
      <w:pPr>
        <w:shd w:val="clear" w:color="auto" w:fill="FFFFFF"/>
        <w:spacing w:after="0" w:line="193" w:lineRule="atLeast"/>
        <w:jc w:val="center"/>
        <w:rPr>
          <w:rFonts w:eastAsia="Times New Roman" w:cs="Times New Roman"/>
          <w:color w:val="000000"/>
          <w:sz w:val="20"/>
          <w:szCs w:val="20"/>
          <w:lang w:val="uk-UA" w:eastAsia="uk-UA"/>
        </w:rPr>
      </w:pPr>
      <w:r w:rsidRPr="00C34D2B">
        <w:rPr>
          <w:rFonts w:eastAsia="Times New Roman" w:cs="Times New Roman"/>
          <w:color w:val="000000"/>
          <w:sz w:val="20"/>
          <w:szCs w:val="20"/>
          <w:lang w:val="uk-UA" w:eastAsia="uk-UA"/>
        </w:rPr>
        <w:t>(підпис)</w:t>
      </w:r>
    </w:p>
    <w:p w:rsidR="00C34D2B" w:rsidRPr="00C34D2B" w:rsidRDefault="00C34D2B" w:rsidP="00C34D2B">
      <w:pPr>
        <w:shd w:val="clear" w:color="auto" w:fill="FFFFFF"/>
        <w:spacing w:after="0" w:line="193" w:lineRule="atLeast"/>
        <w:rPr>
          <w:rFonts w:eastAsia="Times New Roman" w:cs="Times New Roman"/>
          <w:color w:val="000000"/>
          <w:sz w:val="24"/>
          <w:szCs w:val="24"/>
          <w:lang w:val="uk-UA" w:eastAsia="uk-UA"/>
        </w:rPr>
      </w:pPr>
    </w:p>
    <w:p w:rsidR="00C34D2B" w:rsidRPr="00C34D2B" w:rsidRDefault="00C34D2B" w:rsidP="00C34D2B">
      <w:pPr>
        <w:shd w:val="clear" w:color="auto" w:fill="FFFFFF"/>
        <w:spacing w:after="0" w:line="193" w:lineRule="atLeast"/>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«____» ____________ 20___ року</w:t>
      </w:r>
    </w:p>
    <w:p w:rsidR="00B1615F" w:rsidRDefault="00B1615F" w:rsidP="0011314E">
      <w:pPr>
        <w:spacing w:after="120"/>
        <w:ind w:firstLine="567"/>
        <w:jc w:val="center"/>
        <w:rPr>
          <w:sz w:val="24"/>
          <w:szCs w:val="24"/>
          <w:lang w:val="uk-UA"/>
        </w:rPr>
      </w:pPr>
    </w:p>
    <w:p w:rsidR="00C34D2B" w:rsidRDefault="00C34D2B" w:rsidP="003746FB">
      <w:pPr>
        <w:shd w:val="clear" w:color="auto" w:fill="FFFFFF"/>
        <w:spacing w:after="0"/>
        <w:ind w:left="5103"/>
        <w:rPr>
          <w:rFonts w:eastAsia="Times New Roman" w:cs="Times New Roman"/>
          <w:color w:val="000000"/>
          <w:szCs w:val="28"/>
          <w:lang w:val="uk-UA" w:eastAsia="uk-UA"/>
        </w:rPr>
      </w:pPr>
    </w:p>
    <w:p w:rsidR="00C34D2B" w:rsidRDefault="00C34D2B" w:rsidP="003746FB">
      <w:pPr>
        <w:shd w:val="clear" w:color="auto" w:fill="FFFFFF"/>
        <w:spacing w:after="0"/>
        <w:ind w:left="5103"/>
        <w:rPr>
          <w:rFonts w:eastAsia="Times New Roman" w:cs="Times New Roman"/>
          <w:color w:val="000000"/>
          <w:szCs w:val="28"/>
          <w:lang w:val="uk-UA" w:eastAsia="uk-UA"/>
        </w:rPr>
      </w:pPr>
    </w:p>
    <w:p w:rsidR="00C34D2B" w:rsidRDefault="00C34D2B" w:rsidP="003746FB">
      <w:pPr>
        <w:shd w:val="clear" w:color="auto" w:fill="FFFFFF"/>
        <w:spacing w:after="0"/>
        <w:ind w:left="5103"/>
        <w:rPr>
          <w:rFonts w:eastAsia="Times New Roman" w:cs="Times New Roman"/>
          <w:color w:val="000000"/>
          <w:szCs w:val="28"/>
          <w:lang w:val="uk-UA" w:eastAsia="uk-UA"/>
        </w:rPr>
      </w:pPr>
    </w:p>
    <w:p w:rsidR="00C34D2B" w:rsidRDefault="00C34D2B" w:rsidP="003746FB">
      <w:pPr>
        <w:shd w:val="clear" w:color="auto" w:fill="FFFFFF"/>
        <w:spacing w:after="0"/>
        <w:ind w:left="5103"/>
        <w:rPr>
          <w:rFonts w:eastAsia="Times New Roman" w:cs="Times New Roman"/>
          <w:color w:val="000000"/>
          <w:szCs w:val="28"/>
          <w:lang w:val="uk-UA" w:eastAsia="uk-UA"/>
        </w:rPr>
      </w:pPr>
    </w:p>
    <w:p w:rsidR="00C34D2B" w:rsidRDefault="00C34D2B" w:rsidP="003746FB">
      <w:pPr>
        <w:shd w:val="clear" w:color="auto" w:fill="FFFFFF"/>
        <w:spacing w:after="0"/>
        <w:ind w:left="5103"/>
        <w:rPr>
          <w:rFonts w:eastAsia="Times New Roman" w:cs="Times New Roman"/>
          <w:color w:val="000000"/>
          <w:szCs w:val="28"/>
          <w:lang w:val="uk-UA" w:eastAsia="uk-UA"/>
        </w:rPr>
      </w:pPr>
    </w:p>
    <w:p w:rsidR="00C34D2B" w:rsidRDefault="00C34D2B" w:rsidP="003746FB">
      <w:pPr>
        <w:shd w:val="clear" w:color="auto" w:fill="FFFFFF"/>
        <w:spacing w:after="0"/>
        <w:ind w:left="5103"/>
        <w:rPr>
          <w:rFonts w:eastAsia="Times New Roman" w:cs="Times New Roman"/>
          <w:color w:val="000000"/>
          <w:szCs w:val="28"/>
          <w:lang w:val="uk-UA" w:eastAsia="uk-UA"/>
        </w:rPr>
      </w:pPr>
    </w:p>
    <w:p w:rsidR="00C34D2B" w:rsidRDefault="00C34D2B" w:rsidP="003746FB">
      <w:pPr>
        <w:shd w:val="clear" w:color="auto" w:fill="FFFFFF"/>
        <w:spacing w:after="0"/>
        <w:ind w:left="5103"/>
        <w:rPr>
          <w:rFonts w:eastAsia="Times New Roman" w:cs="Times New Roman"/>
          <w:color w:val="000000"/>
          <w:szCs w:val="28"/>
          <w:lang w:val="uk-UA" w:eastAsia="uk-UA"/>
        </w:rPr>
      </w:pPr>
    </w:p>
    <w:p w:rsidR="00C34D2B" w:rsidRDefault="00C34D2B" w:rsidP="003746FB">
      <w:pPr>
        <w:shd w:val="clear" w:color="auto" w:fill="FFFFFF"/>
        <w:spacing w:after="0"/>
        <w:ind w:left="5103"/>
        <w:rPr>
          <w:rFonts w:eastAsia="Times New Roman" w:cs="Times New Roman"/>
          <w:color w:val="000000"/>
          <w:szCs w:val="28"/>
          <w:lang w:val="uk-UA" w:eastAsia="uk-UA"/>
        </w:rPr>
      </w:pPr>
    </w:p>
    <w:p w:rsidR="00C34D2B" w:rsidRDefault="00C34D2B" w:rsidP="003746FB">
      <w:pPr>
        <w:shd w:val="clear" w:color="auto" w:fill="FFFFFF"/>
        <w:spacing w:after="0"/>
        <w:ind w:left="5103"/>
        <w:rPr>
          <w:rFonts w:eastAsia="Times New Roman" w:cs="Times New Roman"/>
          <w:color w:val="000000"/>
          <w:szCs w:val="28"/>
          <w:lang w:val="uk-UA" w:eastAsia="uk-UA"/>
        </w:rPr>
      </w:pPr>
    </w:p>
    <w:p w:rsidR="00C34D2B" w:rsidRDefault="00C34D2B" w:rsidP="003746FB">
      <w:pPr>
        <w:shd w:val="clear" w:color="auto" w:fill="FFFFFF"/>
        <w:spacing w:after="0"/>
        <w:ind w:left="5103"/>
        <w:rPr>
          <w:rFonts w:eastAsia="Times New Roman" w:cs="Times New Roman"/>
          <w:color w:val="000000"/>
          <w:szCs w:val="28"/>
          <w:lang w:val="uk-UA" w:eastAsia="uk-UA"/>
        </w:rPr>
      </w:pPr>
    </w:p>
    <w:p w:rsidR="00C34D2B" w:rsidRDefault="00C34D2B" w:rsidP="003746FB">
      <w:pPr>
        <w:shd w:val="clear" w:color="auto" w:fill="FFFFFF"/>
        <w:spacing w:after="0"/>
        <w:ind w:left="5103"/>
        <w:rPr>
          <w:rFonts w:eastAsia="Times New Roman" w:cs="Times New Roman"/>
          <w:color w:val="000000"/>
          <w:szCs w:val="28"/>
          <w:lang w:val="uk-UA" w:eastAsia="uk-UA"/>
        </w:rPr>
      </w:pPr>
    </w:p>
    <w:p w:rsidR="00C34D2B" w:rsidRDefault="00C34D2B" w:rsidP="003746FB">
      <w:pPr>
        <w:shd w:val="clear" w:color="auto" w:fill="FFFFFF"/>
        <w:spacing w:after="0"/>
        <w:ind w:left="5103"/>
        <w:rPr>
          <w:rFonts w:eastAsia="Times New Roman" w:cs="Times New Roman"/>
          <w:color w:val="000000"/>
          <w:szCs w:val="28"/>
          <w:lang w:val="uk-UA" w:eastAsia="uk-UA"/>
        </w:rPr>
      </w:pPr>
    </w:p>
    <w:p w:rsidR="00C34D2B" w:rsidRDefault="00C34D2B" w:rsidP="003746FB">
      <w:pPr>
        <w:shd w:val="clear" w:color="auto" w:fill="FFFFFF"/>
        <w:spacing w:after="0"/>
        <w:ind w:left="5103"/>
        <w:rPr>
          <w:rFonts w:eastAsia="Times New Roman" w:cs="Times New Roman"/>
          <w:color w:val="000000"/>
          <w:szCs w:val="28"/>
          <w:lang w:val="uk-UA" w:eastAsia="uk-UA"/>
        </w:rPr>
      </w:pPr>
    </w:p>
    <w:p w:rsidR="00C34D2B" w:rsidRDefault="00C34D2B" w:rsidP="003746FB">
      <w:pPr>
        <w:shd w:val="clear" w:color="auto" w:fill="FFFFFF"/>
        <w:spacing w:after="0"/>
        <w:ind w:left="5103"/>
        <w:rPr>
          <w:rFonts w:eastAsia="Times New Roman" w:cs="Times New Roman"/>
          <w:color w:val="000000"/>
          <w:szCs w:val="28"/>
          <w:lang w:val="uk-UA" w:eastAsia="uk-UA"/>
        </w:rPr>
      </w:pPr>
    </w:p>
    <w:p w:rsidR="00C34D2B" w:rsidRDefault="00C34D2B" w:rsidP="003746FB">
      <w:pPr>
        <w:shd w:val="clear" w:color="auto" w:fill="FFFFFF"/>
        <w:spacing w:after="0"/>
        <w:ind w:left="5103"/>
        <w:rPr>
          <w:rFonts w:eastAsia="Times New Roman" w:cs="Times New Roman"/>
          <w:color w:val="000000"/>
          <w:szCs w:val="28"/>
          <w:lang w:val="uk-UA" w:eastAsia="uk-UA"/>
        </w:rPr>
      </w:pPr>
    </w:p>
    <w:p w:rsidR="00C34D2B" w:rsidRDefault="00C34D2B" w:rsidP="003746FB">
      <w:pPr>
        <w:shd w:val="clear" w:color="auto" w:fill="FFFFFF"/>
        <w:spacing w:after="0"/>
        <w:ind w:left="5103"/>
        <w:rPr>
          <w:rFonts w:eastAsia="Times New Roman" w:cs="Times New Roman"/>
          <w:color w:val="000000"/>
          <w:szCs w:val="28"/>
          <w:lang w:val="uk-UA" w:eastAsia="uk-UA"/>
        </w:rPr>
      </w:pPr>
    </w:p>
    <w:p w:rsidR="00C34D2B" w:rsidRPr="00C34D2B" w:rsidRDefault="00C34D2B" w:rsidP="00C34D2B">
      <w:pPr>
        <w:shd w:val="clear" w:color="auto" w:fill="FFFFFF"/>
        <w:spacing w:after="0"/>
        <w:ind w:left="5103"/>
        <w:rPr>
          <w:rFonts w:eastAsia="Times New Roman" w:cs="Times New Roman"/>
          <w:color w:val="000000"/>
          <w:szCs w:val="28"/>
          <w:lang w:val="uk-UA" w:eastAsia="uk-UA"/>
        </w:rPr>
      </w:pPr>
      <w:r w:rsidRPr="00C34D2B">
        <w:rPr>
          <w:rFonts w:eastAsia="Times New Roman" w:cs="Times New Roman"/>
          <w:color w:val="000000"/>
          <w:szCs w:val="28"/>
          <w:lang w:val="uk-UA" w:eastAsia="uk-UA"/>
        </w:rPr>
        <w:lastRenderedPageBreak/>
        <w:t>Додаток 5</w:t>
      </w:r>
    </w:p>
    <w:p w:rsidR="00C34D2B" w:rsidRPr="00C34D2B" w:rsidRDefault="00C34D2B" w:rsidP="00C34D2B">
      <w:pPr>
        <w:shd w:val="clear" w:color="auto" w:fill="FFFFFF"/>
        <w:spacing w:after="0"/>
        <w:ind w:left="5103"/>
        <w:rPr>
          <w:rFonts w:eastAsia="Times New Roman" w:cs="Times New Roman"/>
          <w:color w:val="000000"/>
          <w:szCs w:val="28"/>
          <w:lang w:val="uk-UA" w:eastAsia="uk-UA"/>
        </w:rPr>
      </w:pPr>
      <w:r w:rsidRPr="00C34D2B">
        <w:rPr>
          <w:rFonts w:eastAsia="Times New Roman" w:cs="Times New Roman"/>
          <w:color w:val="000000"/>
          <w:szCs w:val="28"/>
          <w:lang w:val="uk-UA" w:eastAsia="uk-UA"/>
        </w:rPr>
        <w:t>до Положення про атестацію педагогічних працівників закладу</w:t>
      </w:r>
    </w:p>
    <w:p w:rsidR="00C34D2B" w:rsidRDefault="00C34D2B" w:rsidP="003746FB">
      <w:pPr>
        <w:shd w:val="clear" w:color="auto" w:fill="FFFFFF"/>
        <w:spacing w:after="0"/>
        <w:ind w:left="5103"/>
        <w:rPr>
          <w:rFonts w:eastAsia="Times New Roman" w:cs="Times New Roman"/>
          <w:color w:val="000000"/>
          <w:szCs w:val="28"/>
          <w:lang w:val="uk-UA" w:eastAsia="uk-UA"/>
        </w:rPr>
      </w:pPr>
    </w:p>
    <w:p w:rsidR="00C34D2B" w:rsidRPr="00C34D2B" w:rsidRDefault="00C34D2B" w:rsidP="00C34D2B">
      <w:pPr>
        <w:keepNext/>
        <w:keepLines/>
        <w:spacing w:before="200" w:after="0" w:line="276" w:lineRule="auto"/>
        <w:jc w:val="center"/>
        <w:outlineLvl w:val="2"/>
        <w:rPr>
          <w:rFonts w:eastAsia="Times New Roman" w:cs="Times New Roman"/>
          <w:b/>
          <w:bCs/>
          <w:color w:val="000000"/>
          <w:sz w:val="24"/>
          <w:szCs w:val="24"/>
          <w:lang w:val="uk-UA"/>
        </w:rPr>
      </w:pPr>
      <w:r w:rsidRPr="00C34D2B">
        <w:rPr>
          <w:rFonts w:eastAsia="Times New Roman" w:cs="Times New Roman"/>
          <w:b/>
          <w:bCs/>
          <w:color w:val="000000"/>
          <w:sz w:val="24"/>
          <w:szCs w:val="24"/>
          <w:lang w:val="uk-UA"/>
        </w:rPr>
        <w:t xml:space="preserve">ВИТЯГ </w:t>
      </w:r>
      <w:r w:rsidRPr="00C34D2B">
        <w:rPr>
          <w:rFonts w:eastAsia="Times New Roman" w:cs="Times New Roman"/>
          <w:b/>
          <w:bCs/>
          <w:color w:val="000000"/>
          <w:sz w:val="24"/>
          <w:szCs w:val="24"/>
          <w:lang w:val="uk-UA"/>
        </w:rPr>
        <w:br/>
        <w:t xml:space="preserve">з протоколу засідання </w:t>
      </w:r>
      <w:r w:rsidRPr="00C34D2B">
        <w:rPr>
          <w:rFonts w:eastAsia="Times New Roman" w:cs="Times New Roman"/>
          <w:b/>
          <w:bCs/>
          <w:color w:val="000000"/>
          <w:sz w:val="24"/>
          <w:szCs w:val="24"/>
          <w:lang w:val="uk-UA"/>
        </w:rPr>
        <w:br/>
        <w:t>щодо розгляду апеляційної заяви</w:t>
      </w:r>
    </w:p>
    <w:p w:rsidR="00C34D2B" w:rsidRPr="00C34D2B" w:rsidRDefault="00C34D2B" w:rsidP="00C34D2B">
      <w:pPr>
        <w:spacing w:line="256" w:lineRule="auto"/>
        <w:rPr>
          <w:rFonts w:ascii="Calibri" w:eastAsia="Times New Roman" w:hAnsi="Calibri" w:cs="Times New Roman"/>
          <w:sz w:val="22"/>
          <w:lang w:val="uk-UA"/>
        </w:rPr>
      </w:pPr>
    </w:p>
    <w:p w:rsidR="00C34D2B" w:rsidRPr="00C34D2B" w:rsidRDefault="00C34D2B" w:rsidP="00C34D2B">
      <w:pPr>
        <w:shd w:val="clear" w:color="auto" w:fill="FFFFFF"/>
        <w:spacing w:after="0" w:line="193" w:lineRule="atLeast"/>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Атестаційна комісія _________ рівня розглянула апеляційну заяву _______________________</w:t>
      </w:r>
    </w:p>
    <w:p w:rsidR="00C34D2B" w:rsidRPr="00C34D2B" w:rsidRDefault="00C34D2B" w:rsidP="00C34D2B">
      <w:pPr>
        <w:shd w:val="clear" w:color="auto" w:fill="FFFFFF"/>
        <w:spacing w:after="0" w:line="193" w:lineRule="atLeast"/>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________________________________________________________________________________</w:t>
      </w:r>
    </w:p>
    <w:p w:rsidR="00C34D2B" w:rsidRPr="00C34D2B" w:rsidRDefault="00C34D2B" w:rsidP="00C34D2B">
      <w:pPr>
        <w:shd w:val="clear" w:color="auto" w:fill="FFFFFF"/>
        <w:spacing w:after="0" w:line="193" w:lineRule="atLeast"/>
        <w:jc w:val="center"/>
        <w:rPr>
          <w:rFonts w:eastAsia="Times New Roman" w:cs="Times New Roman"/>
          <w:color w:val="000000"/>
          <w:sz w:val="20"/>
          <w:szCs w:val="20"/>
          <w:lang w:val="uk-UA" w:eastAsia="uk-UA"/>
        </w:rPr>
      </w:pPr>
      <w:r w:rsidRPr="00C34D2B">
        <w:rPr>
          <w:rFonts w:eastAsia="Times New Roman" w:cs="Times New Roman"/>
          <w:color w:val="000000"/>
          <w:sz w:val="20"/>
          <w:szCs w:val="20"/>
          <w:lang w:val="uk-UA" w:eastAsia="uk-UA"/>
        </w:rPr>
        <w:t>(прізвище, ім’я, по батькові (за наявності) педагогічного працівника, який подав заяву)</w:t>
      </w:r>
    </w:p>
    <w:p w:rsidR="00C34D2B" w:rsidRPr="00C34D2B" w:rsidRDefault="00C34D2B" w:rsidP="00C34D2B">
      <w:pPr>
        <w:shd w:val="clear" w:color="auto" w:fill="FFFFFF"/>
        <w:spacing w:after="0" w:line="193" w:lineRule="atLeast"/>
        <w:jc w:val="center"/>
        <w:rPr>
          <w:rFonts w:eastAsia="Times New Roman" w:cs="Times New Roman"/>
          <w:color w:val="000000"/>
          <w:sz w:val="20"/>
          <w:szCs w:val="20"/>
          <w:lang w:val="uk-UA" w:eastAsia="uk-UA"/>
        </w:rPr>
      </w:pPr>
    </w:p>
    <w:p w:rsidR="00C34D2B" w:rsidRPr="00C34D2B" w:rsidRDefault="00C34D2B" w:rsidP="00C34D2B">
      <w:pPr>
        <w:shd w:val="clear" w:color="auto" w:fill="FFFFFF"/>
        <w:spacing w:after="0" w:line="193" w:lineRule="atLeast"/>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на рішення атестаційної комісії _________ рівня ______________________________________</w:t>
      </w:r>
    </w:p>
    <w:p w:rsidR="00C34D2B" w:rsidRPr="00C34D2B" w:rsidRDefault="00C34D2B" w:rsidP="00C34D2B">
      <w:pPr>
        <w:shd w:val="clear" w:color="auto" w:fill="FFFFFF"/>
        <w:spacing w:after="0" w:line="193" w:lineRule="atLeast"/>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________________________________________________________________________________</w:t>
      </w:r>
    </w:p>
    <w:p w:rsidR="00C34D2B" w:rsidRPr="00C34D2B" w:rsidRDefault="00C34D2B" w:rsidP="00C34D2B">
      <w:pPr>
        <w:shd w:val="clear" w:color="auto" w:fill="FFFFFF"/>
        <w:spacing w:after="0" w:line="193" w:lineRule="atLeast"/>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________________________________________________________________________________</w:t>
      </w:r>
    </w:p>
    <w:p w:rsidR="00C34D2B" w:rsidRPr="00C34D2B" w:rsidRDefault="00C34D2B" w:rsidP="00C34D2B">
      <w:pPr>
        <w:shd w:val="clear" w:color="auto" w:fill="FFFFFF"/>
        <w:spacing w:after="0" w:line="193" w:lineRule="atLeast"/>
        <w:jc w:val="center"/>
        <w:rPr>
          <w:rFonts w:eastAsia="Times New Roman" w:cs="Times New Roman"/>
          <w:color w:val="000000"/>
          <w:sz w:val="20"/>
          <w:szCs w:val="20"/>
          <w:lang w:val="uk-UA" w:eastAsia="uk-UA"/>
        </w:rPr>
      </w:pPr>
      <w:r w:rsidRPr="00C34D2B">
        <w:rPr>
          <w:rFonts w:eastAsia="Times New Roman" w:cs="Times New Roman"/>
          <w:color w:val="000000"/>
          <w:sz w:val="20"/>
          <w:szCs w:val="20"/>
          <w:lang w:val="uk-UA" w:eastAsia="uk-UA"/>
        </w:rPr>
        <w:t>(найменування закладу освіти, установи у сфері освіти)</w:t>
      </w:r>
    </w:p>
    <w:p w:rsidR="00C34D2B" w:rsidRPr="00C34D2B" w:rsidRDefault="00C34D2B" w:rsidP="00C34D2B">
      <w:pPr>
        <w:shd w:val="clear" w:color="auto" w:fill="FFFFFF"/>
        <w:spacing w:after="0" w:line="193" w:lineRule="atLeast"/>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і прийняла рішення: ______________________________________________________________.</w:t>
      </w:r>
    </w:p>
    <w:p w:rsidR="00C34D2B" w:rsidRPr="00C34D2B" w:rsidRDefault="00C34D2B" w:rsidP="00C34D2B">
      <w:pPr>
        <w:shd w:val="clear" w:color="auto" w:fill="FFFFFF"/>
        <w:spacing w:after="0" w:line="193" w:lineRule="atLeast"/>
        <w:ind w:left="935" w:firstLine="748"/>
        <w:jc w:val="center"/>
        <w:rPr>
          <w:rFonts w:eastAsia="Times New Roman" w:cs="Times New Roman"/>
          <w:color w:val="000000"/>
          <w:sz w:val="20"/>
          <w:szCs w:val="20"/>
          <w:lang w:val="uk-UA" w:eastAsia="uk-UA"/>
        </w:rPr>
      </w:pPr>
      <w:r w:rsidRPr="00C34D2B">
        <w:rPr>
          <w:rFonts w:eastAsia="Times New Roman" w:cs="Times New Roman"/>
          <w:color w:val="000000"/>
          <w:sz w:val="20"/>
          <w:szCs w:val="20"/>
          <w:lang w:val="uk-UA" w:eastAsia="uk-UA"/>
        </w:rPr>
        <w:t xml:space="preserve">(задовольнити апеляційну заяву, залишити рішення атестаційної комісії, </w:t>
      </w:r>
    </w:p>
    <w:p w:rsidR="00C34D2B" w:rsidRPr="00C34D2B" w:rsidRDefault="00C34D2B" w:rsidP="00C34D2B">
      <w:pPr>
        <w:shd w:val="clear" w:color="auto" w:fill="FFFFFF"/>
        <w:spacing w:after="0" w:line="193" w:lineRule="atLeast"/>
        <w:ind w:firstLine="748"/>
        <w:jc w:val="center"/>
        <w:rPr>
          <w:rFonts w:eastAsia="Times New Roman" w:cs="Times New Roman"/>
          <w:color w:val="000000"/>
          <w:sz w:val="24"/>
          <w:szCs w:val="24"/>
          <w:lang w:val="uk-UA" w:eastAsia="uk-UA"/>
        </w:rPr>
      </w:pPr>
      <w:r w:rsidRPr="00C34D2B">
        <w:rPr>
          <w:rFonts w:eastAsia="Times New Roman" w:cs="Times New Roman"/>
          <w:color w:val="000000"/>
          <w:sz w:val="20"/>
          <w:szCs w:val="20"/>
          <w:lang w:val="uk-UA" w:eastAsia="uk-UA"/>
        </w:rPr>
        <w:t xml:space="preserve">дії якої </w:t>
      </w:r>
      <w:proofErr w:type="spellStart"/>
      <w:r w:rsidRPr="00C34D2B">
        <w:rPr>
          <w:rFonts w:eastAsia="Times New Roman" w:cs="Times New Roman"/>
          <w:color w:val="000000"/>
          <w:sz w:val="20"/>
          <w:szCs w:val="20"/>
          <w:lang w:val="uk-UA" w:eastAsia="uk-UA"/>
        </w:rPr>
        <w:t>оскаржуються</w:t>
      </w:r>
      <w:proofErr w:type="spellEnd"/>
      <w:r w:rsidRPr="00C34D2B">
        <w:rPr>
          <w:rFonts w:eastAsia="Times New Roman" w:cs="Times New Roman"/>
          <w:color w:val="000000"/>
          <w:sz w:val="20"/>
          <w:szCs w:val="20"/>
          <w:lang w:val="uk-UA" w:eastAsia="uk-UA"/>
        </w:rPr>
        <w:t>, без змін)</w:t>
      </w:r>
    </w:p>
    <w:p w:rsidR="00C34D2B" w:rsidRPr="00C34D2B" w:rsidRDefault="00C34D2B" w:rsidP="00C34D2B">
      <w:pPr>
        <w:shd w:val="clear" w:color="auto" w:fill="FFFFFF"/>
        <w:spacing w:after="0" w:line="193" w:lineRule="atLeast"/>
        <w:rPr>
          <w:rFonts w:eastAsia="Times New Roman" w:cs="Times New Roman"/>
          <w:color w:val="000000"/>
          <w:sz w:val="24"/>
          <w:szCs w:val="24"/>
          <w:lang w:val="uk-UA" w:eastAsia="uk-UA"/>
        </w:rPr>
      </w:pPr>
    </w:p>
    <w:tbl>
      <w:tblPr>
        <w:tblW w:w="5000" w:type="pct"/>
        <w:tblCellMar>
          <w:left w:w="0" w:type="dxa"/>
          <w:right w:w="0" w:type="dxa"/>
        </w:tblCellMar>
        <w:tblLook w:val="04A0"/>
      </w:tblPr>
      <w:tblGrid>
        <w:gridCol w:w="3365"/>
        <w:gridCol w:w="2793"/>
        <w:gridCol w:w="3480"/>
      </w:tblGrid>
      <w:tr w:rsidR="00C34D2B" w:rsidRPr="00C34D2B" w:rsidTr="00C34D2B">
        <w:trPr>
          <w:trHeight w:val="60"/>
        </w:trPr>
        <w:tc>
          <w:tcPr>
            <w:tcW w:w="1746" w:type="pct"/>
            <w:tcMar>
              <w:top w:w="0" w:type="dxa"/>
              <w:left w:w="0" w:type="dxa"/>
              <w:bottom w:w="0" w:type="dxa"/>
              <w:right w:w="57" w:type="dxa"/>
            </w:tcMar>
            <w:hideMark/>
          </w:tcPr>
          <w:p w:rsidR="00C34D2B" w:rsidRPr="00C34D2B" w:rsidRDefault="00C34D2B" w:rsidP="00C34D2B">
            <w:pPr>
              <w:shd w:val="clear" w:color="auto" w:fill="FFFFFF"/>
              <w:spacing w:after="0" w:line="193" w:lineRule="atLeast"/>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Голова (атестаційної) комісії</w:t>
            </w:r>
          </w:p>
        </w:tc>
        <w:tc>
          <w:tcPr>
            <w:tcW w:w="1449" w:type="pct"/>
            <w:tcMar>
              <w:top w:w="283" w:type="dxa"/>
              <w:left w:w="57" w:type="dxa"/>
              <w:bottom w:w="68" w:type="dxa"/>
              <w:right w:w="57" w:type="dxa"/>
            </w:tcMar>
            <w:hideMark/>
          </w:tcPr>
          <w:p w:rsidR="00C34D2B" w:rsidRPr="00C34D2B" w:rsidRDefault="00C34D2B" w:rsidP="00C34D2B">
            <w:pPr>
              <w:shd w:val="clear" w:color="auto" w:fill="FFFFFF"/>
              <w:spacing w:after="0" w:line="193" w:lineRule="atLeast"/>
              <w:jc w:val="center"/>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_________________</w:t>
            </w:r>
          </w:p>
          <w:p w:rsidR="00C34D2B" w:rsidRPr="00C34D2B" w:rsidRDefault="00C34D2B" w:rsidP="00C34D2B">
            <w:pPr>
              <w:shd w:val="clear" w:color="auto" w:fill="FFFFFF"/>
              <w:spacing w:after="0" w:line="193" w:lineRule="atLeast"/>
              <w:jc w:val="center"/>
              <w:rPr>
                <w:rFonts w:eastAsia="Times New Roman" w:cs="Times New Roman"/>
                <w:color w:val="000000"/>
                <w:sz w:val="20"/>
                <w:szCs w:val="20"/>
                <w:lang w:val="uk-UA" w:eastAsia="uk-UA"/>
              </w:rPr>
            </w:pPr>
            <w:r w:rsidRPr="00C34D2B">
              <w:rPr>
                <w:rFonts w:eastAsia="Times New Roman" w:cs="Times New Roman"/>
                <w:color w:val="000000"/>
                <w:sz w:val="20"/>
                <w:szCs w:val="20"/>
                <w:lang w:val="uk-UA" w:eastAsia="uk-UA"/>
              </w:rPr>
              <w:t>(підпис)</w:t>
            </w:r>
          </w:p>
        </w:tc>
        <w:tc>
          <w:tcPr>
            <w:tcW w:w="1805" w:type="pct"/>
            <w:tcMar>
              <w:top w:w="283" w:type="dxa"/>
              <w:left w:w="0" w:type="dxa"/>
              <w:bottom w:w="68" w:type="dxa"/>
              <w:right w:w="0" w:type="dxa"/>
            </w:tcMar>
            <w:hideMark/>
          </w:tcPr>
          <w:p w:rsidR="00C34D2B" w:rsidRPr="00C34D2B" w:rsidRDefault="00C34D2B" w:rsidP="00C34D2B">
            <w:pPr>
              <w:shd w:val="clear" w:color="auto" w:fill="FFFFFF"/>
              <w:spacing w:after="0" w:line="193" w:lineRule="atLeast"/>
              <w:jc w:val="center"/>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_____________________________</w:t>
            </w:r>
          </w:p>
          <w:p w:rsidR="00C34D2B" w:rsidRPr="00C34D2B" w:rsidRDefault="00C34D2B" w:rsidP="00C34D2B">
            <w:pPr>
              <w:shd w:val="clear" w:color="auto" w:fill="FFFFFF"/>
              <w:spacing w:after="0" w:line="193" w:lineRule="atLeast"/>
              <w:jc w:val="center"/>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w:t>
            </w:r>
            <w:r w:rsidRPr="00C34D2B">
              <w:rPr>
                <w:rFonts w:eastAsia="Times New Roman" w:cs="Times New Roman"/>
                <w:color w:val="000000"/>
                <w:sz w:val="20"/>
                <w:szCs w:val="20"/>
                <w:lang w:val="uk-UA" w:eastAsia="uk-UA"/>
              </w:rPr>
              <w:t>Власне ім’я ПРІЗВИЩЕ)</w:t>
            </w:r>
          </w:p>
        </w:tc>
      </w:tr>
      <w:tr w:rsidR="00C34D2B" w:rsidRPr="00C34D2B" w:rsidTr="00C34D2B">
        <w:trPr>
          <w:trHeight w:val="60"/>
        </w:trPr>
        <w:tc>
          <w:tcPr>
            <w:tcW w:w="1746" w:type="pct"/>
            <w:tcMar>
              <w:top w:w="0" w:type="dxa"/>
              <w:left w:w="0" w:type="dxa"/>
              <w:bottom w:w="0" w:type="dxa"/>
              <w:right w:w="57" w:type="dxa"/>
            </w:tcMar>
            <w:hideMark/>
          </w:tcPr>
          <w:p w:rsidR="00C34D2B" w:rsidRPr="00C34D2B" w:rsidRDefault="00C34D2B" w:rsidP="00C34D2B">
            <w:pPr>
              <w:shd w:val="clear" w:color="auto" w:fill="FFFFFF"/>
              <w:spacing w:after="0" w:line="193" w:lineRule="atLeast"/>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Секретар (атестаційної) комісії</w:t>
            </w:r>
          </w:p>
        </w:tc>
        <w:tc>
          <w:tcPr>
            <w:tcW w:w="1449" w:type="pct"/>
            <w:tcMar>
              <w:top w:w="113" w:type="dxa"/>
              <w:left w:w="57" w:type="dxa"/>
              <w:bottom w:w="68" w:type="dxa"/>
              <w:right w:w="57" w:type="dxa"/>
            </w:tcMar>
            <w:hideMark/>
          </w:tcPr>
          <w:p w:rsidR="00C34D2B" w:rsidRPr="00C34D2B" w:rsidRDefault="00C34D2B" w:rsidP="00C34D2B">
            <w:pPr>
              <w:shd w:val="clear" w:color="auto" w:fill="FFFFFF"/>
              <w:spacing w:after="0" w:line="193" w:lineRule="atLeast"/>
              <w:jc w:val="center"/>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_________________</w:t>
            </w:r>
          </w:p>
          <w:p w:rsidR="00C34D2B" w:rsidRPr="00C34D2B" w:rsidRDefault="00C34D2B" w:rsidP="00C34D2B">
            <w:pPr>
              <w:shd w:val="clear" w:color="auto" w:fill="FFFFFF"/>
              <w:spacing w:after="0" w:line="193" w:lineRule="atLeast"/>
              <w:jc w:val="center"/>
              <w:rPr>
                <w:rFonts w:eastAsia="Times New Roman" w:cs="Times New Roman"/>
                <w:color w:val="000000"/>
                <w:sz w:val="24"/>
                <w:szCs w:val="24"/>
                <w:lang w:val="uk-UA" w:eastAsia="uk-UA"/>
              </w:rPr>
            </w:pPr>
            <w:r w:rsidRPr="00C34D2B">
              <w:rPr>
                <w:rFonts w:eastAsia="Times New Roman" w:cs="Times New Roman"/>
                <w:color w:val="000000"/>
                <w:sz w:val="20"/>
                <w:szCs w:val="20"/>
                <w:lang w:val="uk-UA" w:eastAsia="uk-UA"/>
              </w:rPr>
              <w:t>(підпис)</w:t>
            </w:r>
          </w:p>
        </w:tc>
        <w:tc>
          <w:tcPr>
            <w:tcW w:w="1805" w:type="pct"/>
            <w:tcMar>
              <w:top w:w="113" w:type="dxa"/>
              <w:left w:w="0" w:type="dxa"/>
              <w:bottom w:w="68" w:type="dxa"/>
              <w:right w:w="0" w:type="dxa"/>
            </w:tcMar>
            <w:hideMark/>
          </w:tcPr>
          <w:p w:rsidR="00C34D2B" w:rsidRPr="00C34D2B" w:rsidRDefault="00C34D2B" w:rsidP="00C34D2B">
            <w:pPr>
              <w:shd w:val="clear" w:color="auto" w:fill="FFFFFF"/>
              <w:spacing w:after="0" w:line="193" w:lineRule="atLeast"/>
              <w:jc w:val="center"/>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_____________________________</w:t>
            </w:r>
          </w:p>
          <w:p w:rsidR="00C34D2B" w:rsidRPr="00C34D2B" w:rsidRDefault="00C34D2B" w:rsidP="00C34D2B">
            <w:pPr>
              <w:shd w:val="clear" w:color="auto" w:fill="FFFFFF"/>
              <w:spacing w:after="0" w:line="193" w:lineRule="atLeast"/>
              <w:jc w:val="center"/>
              <w:rPr>
                <w:rFonts w:eastAsia="Times New Roman" w:cs="Times New Roman"/>
                <w:color w:val="000000"/>
                <w:sz w:val="24"/>
                <w:szCs w:val="24"/>
                <w:lang w:val="uk-UA" w:eastAsia="uk-UA"/>
              </w:rPr>
            </w:pPr>
            <w:r w:rsidRPr="00C34D2B">
              <w:rPr>
                <w:rFonts w:eastAsia="Times New Roman" w:cs="Times New Roman"/>
                <w:color w:val="000000"/>
                <w:sz w:val="20"/>
                <w:szCs w:val="20"/>
                <w:lang w:val="uk-UA" w:eastAsia="uk-UA"/>
              </w:rPr>
              <w:t>(Власне ім’я ПРІЗВИЩЕ)</w:t>
            </w:r>
          </w:p>
        </w:tc>
      </w:tr>
    </w:tbl>
    <w:p w:rsidR="00C34D2B" w:rsidRPr="00C34D2B" w:rsidRDefault="00C34D2B" w:rsidP="00C34D2B">
      <w:pPr>
        <w:shd w:val="clear" w:color="auto" w:fill="FFFFFF"/>
        <w:spacing w:after="0" w:line="193" w:lineRule="atLeast"/>
        <w:ind w:firstLine="283"/>
        <w:rPr>
          <w:rFonts w:eastAsia="Times New Roman" w:cs="Times New Roman"/>
          <w:color w:val="000000"/>
          <w:sz w:val="24"/>
          <w:szCs w:val="24"/>
          <w:lang w:val="uk-UA" w:eastAsia="uk-UA"/>
        </w:rPr>
      </w:pPr>
    </w:p>
    <w:p w:rsidR="00C34D2B" w:rsidRPr="00C34D2B" w:rsidRDefault="00C34D2B" w:rsidP="00C34D2B">
      <w:pPr>
        <w:shd w:val="clear" w:color="auto" w:fill="FFFFFF"/>
        <w:spacing w:after="0" w:line="193" w:lineRule="atLeast"/>
        <w:rPr>
          <w:rFonts w:eastAsia="Times New Roman" w:cs="Times New Roman"/>
          <w:color w:val="000000"/>
          <w:sz w:val="24"/>
          <w:szCs w:val="24"/>
          <w:lang w:val="uk-UA" w:eastAsia="uk-UA"/>
        </w:rPr>
      </w:pPr>
    </w:p>
    <w:p w:rsidR="00C34D2B" w:rsidRPr="00C34D2B" w:rsidRDefault="00C34D2B" w:rsidP="00C34D2B">
      <w:pPr>
        <w:shd w:val="clear" w:color="auto" w:fill="FFFFFF"/>
        <w:spacing w:after="0" w:line="193" w:lineRule="atLeast"/>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Дата розгляду апеляційної заяви «____» ____________ 20___ року</w:t>
      </w:r>
    </w:p>
    <w:p w:rsidR="00C34D2B" w:rsidRPr="00C34D2B" w:rsidRDefault="00C34D2B" w:rsidP="00C34D2B">
      <w:pPr>
        <w:shd w:val="clear" w:color="auto" w:fill="FFFFFF"/>
        <w:spacing w:after="0" w:line="193" w:lineRule="atLeast"/>
        <w:rPr>
          <w:rFonts w:eastAsia="Times New Roman" w:cs="Times New Roman"/>
          <w:color w:val="000000"/>
          <w:sz w:val="24"/>
          <w:szCs w:val="24"/>
          <w:lang w:val="uk-UA" w:eastAsia="uk-UA"/>
        </w:rPr>
      </w:pPr>
    </w:p>
    <w:p w:rsidR="00C34D2B" w:rsidRDefault="00C34D2B" w:rsidP="003746FB">
      <w:pPr>
        <w:shd w:val="clear" w:color="auto" w:fill="FFFFFF"/>
        <w:spacing w:after="0"/>
        <w:ind w:left="5103"/>
        <w:rPr>
          <w:rFonts w:eastAsia="Times New Roman" w:cs="Times New Roman"/>
          <w:color w:val="000000"/>
          <w:szCs w:val="28"/>
          <w:lang w:val="uk-UA" w:eastAsia="uk-UA"/>
        </w:rPr>
      </w:pPr>
    </w:p>
    <w:p w:rsidR="00C34D2B" w:rsidRDefault="00C34D2B" w:rsidP="003746FB">
      <w:pPr>
        <w:shd w:val="clear" w:color="auto" w:fill="FFFFFF"/>
        <w:spacing w:after="0"/>
        <w:ind w:left="5103"/>
        <w:rPr>
          <w:rFonts w:eastAsia="Times New Roman" w:cs="Times New Roman"/>
          <w:color w:val="000000"/>
          <w:szCs w:val="28"/>
          <w:lang w:val="uk-UA" w:eastAsia="uk-UA"/>
        </w:rPr>
      </w:pPr>
    </w:p>
    <w:p w:rsidR="00C34D2B" w:rsidRDefault="00C34D2B" w:rsidP="003746FB">
      <w:pPr>
        <w:shd w:val="clear" w:color="auto" w:fill="FFFFFF"/>
        <w:spacing w:after="0"/>
        <w:ind w:left="5103"/>
        <w:rPr>
          <w:rFonts w:eastAsia="Times New Roman" w:cs="Times New Roman"/>
          <w:color w:val="000000"/>
          <w:szCs w:val="28"/>
          <w:lang w:val="uk-UA" w:eastAsia="uk-UA"/>
        </w:rPr>
      </w:pPr>
    </w:p>
    <w:p w:rsidR="00C34D2B" w:rsidRDefault="00C34D2B" w:rsidP="003746FB">
      <w:pPr>
        <w:shd w:val="clear" w:color="auto" w:fill="FFFFFF"/>
        <w:spacing w:after="0"/>
        <w:ind w:left="5103"/>
        <w:rPr>
          <w:rFonts w:eastAsia="Times New Roman" w:cs="Times New Roman"/>
          <w:color w:val="000000"/>
          <w:szCs w:val="28"/>
          <w:lang w:val="uk-UA" w:eastAsia="uk-UA"/>
        </w:rPr>
      </w:pPr>
    </w:p>
    <w:p w:rsidR="00C34D2B" w:rsidRDefault="00C34D2B" w:rsidP="003746FB">
      <w:pPr>
        <w:shd w:val="clear" w:color="auto" w:fill="FFFFFF"/>
        <w:spacing w:after="0"/>
        <w:ind w:left="5103"/>
        <w:rPr>
          <w:rFonts w:eastAsia="Times New Roman" w:cs="Times New Roman"/>
          <w:color w:val="000000"/>
          <w:szCs w:val="28"/>
          <w:lang w:val="uk-UA" w:eastAsia="uk-UA"/>
        </w:rPr>
      </w:pPr>
    </w:p>
    <w:p w:rsidR="00C34D2B" w:rsidRDefault="00C34D2B" w:rsidP="003746FB">
      <w:pPr>
        <w:shd w:val="clear" w:color="auto" w:fill="FFFFFF"/>
        <w:spacing w:after="0"/>
        <w:ind w:left="5103"/>
        <w:rPr>
          <w:rFonts w:eastAsia="Times New Roman" w:cs="Times New Roman"/>
          <w:color w:val="000000"/>
          <w:szCs w:val="28"/>
          <w:lang w:val="uk-UA" w:eastAsia="uk-UA"/>
        </w:rPr>
      </w:pPr>
    </w:p>
    <w:p w:rsidR="00C34D2B" w:rsidRDefault="00C34D2B" w:rsidP="003746FB">
      <w:pPr>
        <w:shd w:val="clear" w:color="auto" w:fill="FFFFFF"/>
        <w:spacing w:after="0"/>
        <w:ind w:left="5103"/>
        <w:rPr>
          <w:rFonts w:eastAsia="Times New Roman" w:cs="Times New Roman"/>
          <w:color w:val="000000"/>
          <w:szCs w:val="28"/>
          <w:lang w:val="uk-UA" w:eastAsia="uk-UA"/>
        </w:rPr>
      </w:pPr>
    </w:p>
    <w:p w:rsidR="00C34D2B" w:rsidRDefault="00C34D2B" w:rsidP="003746FB">
      <w:pPr>
        <w:shd w:val="clear" w:color="auto" w:fill="FFFFFF"/>
        <w:spacing w:after="0"/>
        <w:ind w:left="5103"/>
        <w:rPr>
          <w:rFonts w:eastAsia="Times New Roman" w:cs="Times New Roman"/>
          <w:color w:val="000000"/>
          <w:szCs w:val="28"/>
          <w:lang w:val="uk-UA" w:eastAsia="uk-UA"/>
        </w:rPr>
      </w:pPr>
    </w:p>
    <w:p w:rsidR="00C34D2B" w:rsidRDefault="00C34D2B" w:rsidP="003746FB">
      <w:pPr>
        <w:shd w:val="clear" w:color="auto" w:fill="FFFFFF"/>
        <w:spacing w:after="0"/>
        <w:ind w:left="5103"/>
        <w:rPr>
          <w:rFonts w:eastAsia="Times New Roman" w:cs="Times New Roman"/>
          <w:color w:val="000000"/>
          <w:szCs w:val="28"/>
          <w:lang w:val="uk-UA" w:eastAsia="uk-UA"/>
        </w:rPr>
      </w:pPr>
    </w:p>
    <w:p w:rsidR="00C34D2B" w:rsidRDefault="00C34D2B" w:rsidP="003746FB">
      <w:pPr>
        <w:shd w:val="clear" w:color="auto" w:fill="FFFFFF"/>
        <w:spacing w:after="0"/>
        <w:ind w:left="5103"/>
        <w:rPr>
          <w:rFonts w:eastAsia="Times New Roman" w:cs="Times New Roman"/>
          <w:color w:val="000000"/>
          <w:szCs w:val="28"/>
          <w:lang w:val="uk-UA" w:eastAsia="uk-UA"/>
        </w:rPr>
      </w:pPr>
    </w:p>
    <w:p w:rsidR="00C34D2B" w:rsidRDefault="00C34D2B" w:rsidP="003746FB">
      <w:pPr>
        <w:shd w:val="clear" w:color="auto" w:fill="FFFFFF"/>
        <w:spacing w:after="0"/>
        <w:ind w:left="5103"/>
        <w:rPr>
          <w:rFonts w:eastAsia="Times New Roman" w:cs="Times New Roman"/>
          <w:color w:val="000000"/>
          <w:szCs w:val="28"/>
          <w:lang w:val="uk-UA" w:eastAsia="uk-UA"/>
        </w:rPr>
      </w:pPr>
    </w:p>
    <w:p w:rsidR="00C34D2B" w:rsidRDefault="00C34D2B" w:rsidP="003746FB">
      <w:pPr>
        <w:shd w:val="clear" w:color="auto" w:fill="FFFFFF"/>
        <w:spacing w:after="0"/>
        <w:ind w:left="5103"/>
        <w:rPr>
          <w:rFonts w:eastAsia="Times New Roman" w:cs="Times New Roman"/>
          <w:color w:val="000000"/>
          <w:szCs w:val="28"/>
          <w:lang w:val="uk-UA" w:eastAsia="uk-UA"/>
        </w:rPr>
      </w:pPr>
    </w:p>
    <w:p w:rsidR="00C34D2B" w:rsidRDefault="00C34D2B" w:rsidP="003746FB">
      <w:pPr>
        <w:shd w:val="clear" w:color="auto" w:fill="FFFFFF"/>
        <w:spacing w:after="0"/>
        <w:ind w:left="5103"/>
        <w:rPr>
          <w:rFonts w:eastAsia="Times New Roman" w:cs="Times New Roman"/>
          <w:color w:val="000000"/>
          <w:szCs w:val="28"/>
          <w:lang w:val="uk-UA" w:eastAsia="uk-UA"/>
        </w:rPr>
      </w:pPr>
    </w:p>
    <w:p w:rsidR="00C34D2B" w:rsidRDefault="00C34D2B" w:rsidP="003746FB">
      <w:pPr>
        <w:shd w:val="clear" w:color="auto" w:fill="FFFFFF"/>
        <w:spacing w:after="0"/>
        <w:ind w:left="5103"/>
        <w:rPr>
          <w:rFonts w:eastAsia="Times New Roman" w:cs="Times New Roman"/>
          <w:color w:val="000000"/>
          <w:szCs w:val="28"/>
          <w:lang w:val="uk-UA" w:eastAsia="uk-UA"/>
        </w:rPr>
      </w:pPr>
    </w:p>
    <w:p w:rsidR="00C34D2B" w:rsidRDefault="00C34D2B" w:rsidP="003746FB">
      <w:pPr>
        <w:shd w:val="clear" w:color="auto" w:fill="FFFFFF"/>
        <w:spacing w:after="0"/>
        <w:ind w:left="5103"/>
        <w:rPr>
          <w:rFonts w:eastAsia="Times New Roman" w:cs="Times New Roman"/>
          <w:color w:val="000000"/>
          <w:szCs w:val="28"/>
          <w:lang w:val="uk-UA" w:eastAsia="uk-UA"/>
        </w:rPr>
      </w:pPr>
    </w:p>
    <w:p w:rsidR="00C34D2B" w:rsidRDefault="00C34D2B" w:rsidP="003746FB">
      <w:pPr>
        <w:shd w:val="clear" w:color="auto" w:fill="FFFFFF"/>
        <w:spacing w:after="0"/>
        <w:ind w:left="5103"/>
        <w:rPr>
          <w:rFonts w:eastAsia="Times New Roman" w:cs="Times New Roman"/>
          <w:color w:val="000000"/>
          <w:szCs w:val="28"/>
          <w:lang w:val="uk-UA" w:eastAsia="uk-UA"/>
        </w:rPr>
      </w:pPr>
    </w:p>
    <w:p w:rsidR="00C34D2B" w:rsidRDefault="00C34D2B" w:rsidP="003746FB">
      <w:pPr>
        <w:shd w:val="clear" w:color="auto" w:fill="FFFFFF"/>
        <w:spacing w:after="0"/>
        <w:ind w:left="5103"/>
        <w:rPr>
          <w:rFonts w:eastAsia="Times New Roman" w:cs="Times New Roman"/>
          <w:color w:val="000000"/>
          <w:szCs w:val="28"/>
          <w:lang w:val="uk-UA" w:eastAsia="uk-UA"/>
        </w:rPr>
      </w:pPr>
    </w:p>
    <w:p w:rsidR="00C34D2B" w:rsidRDefault="00C34D2B" w:rsidP="003746FB">
      <w:pPr>
        <w:shd w:val="clear" w:color="auto" w:fill="FFFFFF"/>
        <w:spacing w:after="0"/>
        <w:ind w:left="5103"/>
        <w:rPr>
          <w:rFonts w:eastAsia="Times New Roman" w:cs="Times New Roman"/>
          <w:color w:val="000000"/>
          <w:szCs w:val="28"/>
          <w:lang w:val="uk-UA" w:eastAsia="uk-UA"/>
        </w:rPr>
      </w:pPr>
    </w:p>
    <w:p w:rsidR="003746FB" w:rsidRPr="002A4765" w:rsidRDefault="003746FB" w:rsidP="003746FB">
      <w:pPr>
        <w:shd w:val="clear" w:color="auto" w:fill="FFFFFF"/>
        <w:spacing w:after="0"/>
        <w:ind w:left="5103"/>
        <w:rPr>
          <w:rFonts w:eastAsia="Times New Roman" w:cs="Times New Roman"/>
          <w:color w:val="000000"/>
          <w:szCs w:val="28"/>
          <w:lang w:val="uk-UA" w:eastAsia="uk-UA"/>
        </w:rPr>
      </w:pPr>
      <w:r w:rsidRPr="002A4765">
        <w:rPr>
          <w:rFonts w:eastAsia="Times New Roman" w:cs="Times New Roman"/>
          <w:color w:val="000000"/>
          <w:szCs w:val="28"/>
          <w:lang w:val="uk-UA" w:eastAsia="uk-UA"/>
        </w:rPr>
        <w:lastRenderedPageBreak/>
        <w:t xml:space="preserve">Додаток </w:t>
      </w:r>
      <w:r>
        <w:rPr>
          <w:rFonts w:eastAsia="Times New Roman" w:cs="Times New Roman"/>
          <w:color w:val="000000"/>
          <w:szCs w:val="28"/>
          <w:lang w:val="uk-UA" w:eastAsia="uk-UA"/>
        </w:rPr>
        <w:t>6</w:t>
      </w:r>
    </w:p>
    <w:p w:rsidR="003746FB" w:rsidRPr="002A4765" w:rsidRDefault="003746FB" w:rsidP="003746FB">
      <w:pPr>
        <w:shd w:val="clear" w:color="auto" w:fill="FFFFFF"/>
        <w:spacing w:after="0"/>
        <w:ind w:left="5103"/>
        <w:rPr>
          <w:rFonts w:eastAsia="Times New Roman" w:cs="Times New Roman"/>
          <w:color w:val="000000"/>
          <w:szCs w:val="28"/>
          <w:lang w:val="uk-UA" w:eastAsia="uk-UA"/>
        </w:rPr>
      </w:pPr>
      <w:r w:rsidRPr="002A4765">
        <w:rPr>
          <w:rFonts w:eastAsia="Times New Roman" w:cs="Times New Roman"/>
          <w:color w:val="000000"/>
          <w:szCs w:val="28"/>
          <w:lang w:val="uk-UA" w:eastAsia="uk-UA"/>
        </w:rPr>
        <w:t>до Положення про атестацію педагогічних працівників закладу</w:t>
      </w:r>
    </w:p>
    <w:p w:rsidR="003746FB" w:rsidRPr="002A4765" w:rsidRDefault="003746FB" w:rsidP="003746FB">
      <w:pPr>
        <w:shd w:val="clear" w:color="auto" w:fill="FFFFFF"/>
        <w:spacing w:after="0"/>
        <w:ind w:left="5103"/>
        <w:jc w:val="both"/>
        <w:rPr>
          <w:rFonts w:eastAsia="Times New Roman" w:cs="Times New Roman"/>
          <w:color w:val="000000"/>
          <w:szCs w:val="28"/>
          <w:lang w:val="uk-UA" w:eastAsia="uk-UA"/>
        </w:rPr>
      </w:pPr>
    </w:p>
    <w:p w:rsidR="003746FB" w:rsidRPr="00C34D2B" w:rsidRDefault="003746FB" w:rsidP="003746FB">
      <w:pPr>
        <w:shd w:val="clear" w:color="auto" w:fill="FFFFFF"/>
        <w:spacing w:after="0"/>
        <w:ind w:left="5103"/>
        <w:jc w:val="both"/>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Голові атестаційної комісії</w:t>
      </w:r>
    </w:p>
    <w:p w:rsidR="003746FB" w:rsidRPr="00C34D2B" w:rsidRDefault="003746FB" w:rsidP="003746FB">
      <w:pPr>
        <w:shd w:val="clear" w:color="auto" w:fill="FFFFFF"/>
        <w:spacing w:after="0"/>
        <w:ind w:left="5103"/>
        <w:jc w:val="both"/>
        <w:rPr>
          <w:rFonts w:eastAsia="Times New Roman" w:cs="Times New Roman"/>
          <w:sz w:val="24"/>
          <w:szCs w:val="24"/>
          <w:lang w:val="uk-UA" w:eastAsia="uk-UA"/>
        </w:rPr>
      </w:pPr>
      <w:r w:rsidRPr="00C34D2B">
        <w:rPr>
          <w:rFonts w:eastAsia="Times New Roman" w:cs="Times New Roman"/>
          <w:sz w:val="24"/>
          <w:szCs w:val="24"/>
          <w:lang w:val="uk-UA" w:eastAsia="uk-UA"/>
        </w:rPr>
        <w:t>назва закладу</w:t>
      </w:r>
    </w:p>
    <w:p w:rsidR="003746FB" w:rsidRPr="00C34D2B" w:rsidRDefault="003746FB" w:rsidP="003746FB">
      <w:pPr>
        <w:shd w:val="clear" w:color="auto" w:fill="FFFFFF"/>
        <w:spacing w:after="120"/>
        <w:ind w:left="5103"/>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Власне ім</w:t>
      </w:r>
      <w:r w:rsidRPr="00B71933">
        <w:rPr>
          <w:rFonts w:eastAsia="Times New Roman" w:cs="Times New Roman"/>
          <w:color w:val="000000"/>
          <w:sz w:val="24"/>
          <w:szCs w:val="24"/>
          <w:lang w:val="uk-UA" w:eastAsia="uk-UA"/>
        </w:rPr>
        <w:t>’</w:t>
      </w:r>
      <w:r w:rsidRPr="00C34D2B">
        <w:rPr>
          <w:rFonts w:eastAsia="Times New Roman" w:cs="Times New Roman"/>
          <w:color w:val="000000"/>
          <w:sz w:val="24"/>
          <w:szCs w:val="24"/>
          <w:lang w:val="uk-UA" w:eastAsia="uk-UA"/>
        </w:rPr>
        <w:t>я Прізвище</w:t>
      </w:r>
    </w:p>
    <w:p w:rsidR="003746FB" w:rsidRPr="00C34D2B" w:rsidRDefault="003746FB" w:rsidP="003746FB">
      <w:pPr>
        <w:shd w:val="clear" w:color="auto" w:fill="FFFFFF"/>
        <w:spacing w:after="0"/>
        <w:ind w:left="5103"/>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посада педагогічного працівника</w:t>
      </w:r>
    </w:p>
    <w:p w:rsidR="003746FB" w:rsidRPr="00C34D2B" w:rsidRDefault="003746FB" w:rsidP="003746FB">
      <w:pPr>
        <w:shd w:val="clear" w:color="auto" w:fill="FFFFFF"/>
        <w:spacing w:after="120"/>
        <w:ind w:left="5103"/>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 xml:space="preserve">Власне </w:t>
      </w:r>
      <w:proofErr w:type="spellStart"/>
      <w:r w:rsidRPr="00C34D2B">
        <w:rPr>
          <w:rFonts w:eastAsia="Times New Roman" w:cs="Times New Roman"/>
          <w:color w:val="000000"/>
          <w:sz w:val="24"/>
          <w:szCs w:val="24"/>
          <w:lang w:val="uk-UA" w:eastAsia="uk-UA"/>
        </w:rPr>
        <w:t>ім</w:t>
      </w:r>
      <w:proofErr w:type="spellEnd"/>
      <w:r w:rsidRPr="00C34D2B">
        <w:rPr>
          <w:rFonts w:eastAsia="Times New Roman" w:cs="Times New Roman"/>
          <w:color w:val="000000"/>
          <w:sz w:val="24"/>
          <w:szCs w:val="24"/>
          <w:lang w:eastAsia="uk-UA"/>
        </w:rPr>
        <w:t>’</w:t>
      </w:r>
      <w:r w:rsidRPr="00C34D2B">
        <w:rPr>
          <w:rFonts w:eastAsia="Times New Roman" w:cs="Times New Roman"/>
          <w:color w:val="000000"/>
          <w:sz w:val="24"/>
          <w:szCs w:val="24"/>
          <w:lang w:val="uk-UA" w:eastAsia="uk-UA"/>
        </w:rPr>
        <w:t>я Прізвище</w:t>
      </w:r>
    </w:p>
    <w:p w:rsidR="003746FB" w:rsidRPr="00C34D2B" w:rsidRDefault="003746FB" w:rsidP="003746FB">
      <w:pPr>
        <w:shd w:val="clear" w:color="auto" w:fill="FFFFFF"/>
        <w:spacing w:after="0"/>
        <w:jc w:val="center"/>
        <w:rPr>
          <w:rFonts w:eastAsia="Times New Roman" w:cs="Times New Roman"/>
          <w:b/>
          <w:bCs/>
          <w:color w:val="000000"/>
          <w:sz w:val="24"/>
          <w:szCs w:val="24"/>
          <w:lang w:val="uk-UA" w:eastAsia="uk-UA"/>
        </w:rPr>
      </w:pPr>
    </w:p>
    <w:p w:rsidR="003746FB" w:rsidRPr="00C34D2B" w:rsidRDefault="003746FB" w:rsidP="003746FB">
      <w:pPr>
        <w:shd w:val="clear" w:color="auto" w:fill="FFFFFF"/>
        <w:spacing w:after="0"/>
        <w:jc w:val="center"/>
        <w:rPr>
          <w:rFonts w:eastAsia="Times New Roman" w:cs="Times New Roman"/>
          <w:b/>
          <w:bCs/>
          <w:color w:val="000000"/>
          <w:sz w:val="24"/>
          <w:szCs w:val="24"/>
          <w:lang w:val="uk-UA" w:eastAsia="uk-UA"/>
        </w:rPr>
      </w:pPr>
      <w:r w:rsidRPr="00C34D2B">
        <w:rPr>
          <w:rFonts w:eastAsia="Times New Roman" w:cs="Times New Roman"/>
          <w:b/>
          <w:bCs/>
          <w:color w:val="000000"/>
          <w:sz w:val="24"/>
          <w:szCs w:val="24"/>
          <w:lang w:val="uk-UA" w:eastAsia="uk-UA"/>
        </w:rPr>
        <w:t>ЗАЯВА</w:t>
      </w:r>
    </w:p>
    <w:p w:rsidR="003746FB" w:rsidRPr="00C34D2B" w:rsidRDefault="003746FB" w:rsidP="003746FB">
      <w:pPr>
        <w:shd w:val="clear" w:color="auto" w:fill="FFFFFF"/>
        <w:spacing w:after="0"/>
        <w:jc w:val="center"/>
        <w:rPr>
          <w:rFonts w:eastAsia="Times New Roman" w:cs="Times New Roman"/>
          <w:b/>
          <w:bCs/>
          <w:color w:val="000000"/>
          <w:sz w:val="24"/>
          <w:szCs w:val="24"/>
          <w:lang w:val="uk-UA" w:eastAsia="uk-UA"/>
        </w:rPr>
      </w:pPr>
      <w:r w:rsidRPr="00C34D2B">
        <w:rPr>
          <w:rFonts w:eastAsia="Times New Roman" w:cs="Times New Roman"/>
          <w:b/>
          <w:bCs/>
          <w:color w:val="000000"/>
          <w:sz w:val="24"/>
          <w:szCs w:val="24"/>
          <w:lang w:val="uk-UA" w:eastAsia="uk-UA"/>
        </w:rPr>
        <w:t>про перенесення чергової атестації</w:t>
      </w:r>
    </w:p>
    <w:p w:rsidR="003746FB" w:rsidRPr="00C34D2B" w:rsidRDefault="003746FB" w:rsidP="003746FB">
      <w:pPr>
        <w:shd w:val="clear" w:color="auto" w:fill="FFFFFF"/>
        <w:spacing w:after="120"/>
        <w:ind w:firstLine="567"/>
        <w:jc w:val="both"/>
        <w:rPr>
          <w:rFonts w:eastAsia="Times New Roman" w:cs="Times New Roman"/>
          <w:color w:val="000000"/>
          <w:spacing w:val="-1"/>
          <w:sz w:val="24"/>
          <w:szCs w:val="24"/>
          <w:lang w:val="uk-UA" w:eastAsia="uk-UA"/>
        </w:rPr>
      </w:pPr>
    </w:p>
    <w:p w:rsidR="003746FB" w:rsidRPr="00C34D2B" w:rsidRDefault="003746FB" w:rsidP="003746FB">
      <w:pPr>
        <w:shd w:val="clear" w:color="auto" w:fill="FFFFFF"/>
        <w:spacing w:after="120"/>
        <w:ind w:firstLine="567"/>
        <w:jc w:val="both"/>
        <w:rPr>
          <w:rFonts w:eastAsia="Times New Roman" w:cs="Times New Roman"/>
          <w:color w:val="000000"/>
          <w:sz w:val="24"/>
          <w:szCs w:val="24"/>
          <w:lang w:val="uk-UA" w:eastAsia="uk-UA"/>
        </w:rPr>
      </w:pPr>
      <w:r w:rsidRPr="00C34D2B">
        <w:rPr>
          <w:rFonts w:eastAsia="Times New Roman" w:cs="Times New Roman"/>
          <w:color w:val="000000"/>
          <w:spacing w:val="-1"/>
          <w:sz w:val="24"/>
          <w:szCs w:val="24"/>
          <w:lang w:val="uk-UA" w:eastAsia="uk-UA"/>
        </w:rPr>
        <w:t xml:space="preserve">Прошу розглянути питання про перенесення строку чергової атестації із 2023 року на наступний у </w:t>
      </w:r>
      <w:proofErr w:type="spellStart"/>
      <w:r w:rsidRPr="00C34D2B">
        <w:rPr>
          <w:rFonts w:eastAsia="Times New Roman" w:cs="Times New Roman"/>
          <w:color w:val="000000"/>
          <w:spacing w:val="-1"/>
          <w:sz w:val="24"/>
          <w:szCs w:val="24"/>
          <w:lang w:val="uk-UA" w:eastAsia="uk-UA"/>
        </w:rPr>
        <w:t>зв</w:t>
      </w:r>
      <w:proofErr w:type="spellEnd"/>
      <w:r w:rsidRPr="00C34D2B">
        <w:rPr>
          <w:rFonts w:eastAsia="Times New Roman" w:cs="Times New Roman"/>
          <w:color w:val="000000"/>
          <w:spacing w:val="-1"/>
          <w:sz w:val="24"/>
          <w:szCs w:val="24"/>
          <w:lang w:eastAsia="uk-UA"/>
        </w:rPr>
        <w:t>’</w:t>
      </w:r>
      <w:proofErr w:type="spellStart"/>
      <w:r w:rsidRPr="00C34D2B">
        <w:rPr>
          <w:rFonts w:eastAsia="Times New Roman" w:cs="Times New Roman"/>
          <w:color w:val="000000"/>
          <w:spacing w:val="-1"/>
          <w:sz w:val="24"/>
          <w:szCs w:val="24"/>
          <w:lang w:val="uk-UA" w:eastAsia="uk-UA"/>
        </w:rPr>
        <w:t>язку</w:t>
      </w:r>
      <w:proofErr w:type="spellEnd"/>
      <w:r w:rsidRPr="00C34D2B">
        <w:rPr>
          <w:rFonts w:eastAsia="Times New Roman" w:cs="Times New Roman"/>
          <w:color w:val="000000"/>
          <w:spacing w:val="-1"/>
          <w:sz w:val="24"/>
          <w:szCs w:val="24"/>
          <w:lang w:val="uk-UA" w:eastAsia="uk-UA"/>
        </w:rPr>
        <w:t xml:space="preserve"> з </w:t>
      </w:r>
      <w:r w:rsidRPr="00C34D2B">
        <w:rPr>
          <w:rFonts w:eastAsia="Times New Roman" w:cs="Times New Roman"/>
          <w:color w:val="000000"/>
          <w:sz w:val="24"/>
          <w:szCs w:val="24"/>
          <w:lang w:val="uk-UA" w:eastAsia="uk-UA"/>
        </w:rPr>
        <w:t>___________________, що підтверджується ____________________________________________.</w:t>
      </w:r>
    </w:p>
    <w:p w:rsidR="003746FB" w:rsidRPr="00C34D2B" w:rsidRDefault="003746FB" w:rsidP="003746FB">
      <w:pPr>
        <w:shd w:val="clear" w:color="auto" w:fill="FFFFFF"/>
        <w:spacing w:after="120"/>
        <w:ind w:firstLine="567"/>
        <w:jc w:val="both"/>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Дата проходження та результати попередньої атестації ________________.</w:t>
      </w:r>
    </w:p>
    <w:p w:rsidR="003746FB" w:rsidRPr="00C34D2B" w:rsidRDefault="003746FB" w:rsidP="003746FB">
      <w:pPr>
        <w:shd w:val="clear" w:color="auto" w:fill="FFFFFF"/>
        <w:spacing w:after="120"/>
        <w:jc w:val="both"/>
        <w:rPr>
          <w:rFonts w:eastAsia="Times New Roman" w:cs="Times New Roman"/>
          <w:color w:val="000000"/>
          <w:sz w:val="24"/>
          <w:szCs w:val="24"/>
          <w:lang w:val="uk-UA" w:eastAsia="uk-UA"/>
        </w:rPr>
      </w:pPr>
    </w:p>
    <w:p w:rsidR="003746FB" w:rsidRPr="00C34D2B" w:rsidRDefault="003746FB" w:rsidP="003746FB">
      <w:pPr>
        <w:shd w:val="clear" w:color="auto" w:fill="FFFFFF"/>
        <w:spacing w:after="120"/>
        <w:jc w:val="both"/>
        <w:rPr>
          <w:rFonts w:eastAsia="Times New Roman" w:cs="Times New Roman"/>
          <w:i/>
          <w:iCs/>
          <w:color w:val="000000"/>
          <w:sz w:val="24"/>
          <w:szCs w:val="24"/>
          <w:lang w:val="uk-UA" w:eastAsia="uk-UA"/>
        </w:rPr>
      </w:pPr>
      <w:r w:rsidRPr="00C34D2B">
        <w:rPr>
          <w:rFonts w:eastAsia="Times New Roman" w:cs="Times New Roman"/>
          <w:color w:val="000000"/>
          <w:sz w:val="24"/>
          <w:szCs w:val="24"/>
          <w:lang w:val="uk-UA" w:eastAsia="uk-UA"/>
        </w:rPr>
        <w:t>Дата</w:t>
      </w:r>
      <w:r w:rsidRPr="00C34D2B">
        <w:rPr>
          <w:rFonts w:eastAsia="Times New Roman" w:cs="Times New Roman"/>
          <w:color w:val="000000"/>
          <w:sz w:val="24"/>
          <w:szCs w:val="24"/>
          <w:lang w:val="uk-UA" w:eastAsia="uk-UA"/>
        </w:rPr>
        <w:tab/>
      </w:r>
      <w:r w:rsidRPr="00C34D2B">
        <w:rPr>
          <w:rFonts w:eastAsia="Times New Roman" w:cs="Times New Roman"/>
          <w:color w:val="000000"/>
          <w:sz w:val="24"/>
          <w:szCs w:val="24"/>
          <w:lang w:val="uk-UA" w:eastAsia="uk-UA"/>
        </w:rPr>
        <w:tab/>
      </w:r>
      <w:r w:rsidRPr="00C34D2B">
        <w:rPr>
          <w:rFonts w:eastAsia="Times New Roman" w:cs="Times New Roman"/>
          <w:color w:val="000000"/>
          <w:sz w:val="24"/>
          <w:szCs w:val="24"/>
          <w:lang w:val="uk-UA" w:eastAsia="uk-UA"/>
        </w:rPr>
        <w:tab/>
      </w:r>
      <w:r w:rsidRPr="00C34D2B">
        <w:rPr>
          <w:rFonts w:eastAsia="Times New Roman" w:cs="Times New Roman"/>
          <w:color w:val="000000"/>
          <w:sz w:val="24"/>
          <w:szCs w:val="24"/>
          <w:lang w:val="uk-UA" w:eastAsia="uk-UA"/>
        </w:rPr>
        <w:tab/>
      </w:r>
      <w:r w:rsidRPr="00C34D2B">
        <w:rPr>
          <w:rFonts w:eastAsia="Times New Roman" w:cs="Times New Roman"/>
          <w:color w:val="000000"/>
          <w:sz w:val="24"/>
          <w:szCs w:val="24"/>
          <w:lang w:val="uk-UA" w:eastAsia="uk-UA"/>
        </w:rPr>
        <w:tab/>
      </w:r>
      <w:r w:rsidRPr="00C34D2B">
        <w:rPr>
          <w:rFonts w:eastAsia="Times New Roman" w:cs="Times New Roman"/>
          <w:color w:val="000000"/>
          <w:sz w:val="24"/>
          <w:szCs w:val="24"/>
          <w:lang w:val="uk-UA" w:eastAsia="uk-UA"/>
        </w:rPr>
        <w:tab/>
      </w:r>
      <w:r w:rsidRPr="00C34D2B">
        <w:rPr>
          <w:rFonts w:eastAsia="Times New Roman" w:cs="Times New Roman"/>
          <w:color w:val="000000"/>
          <w:sz w:val="24"/>
          <w:szCs w:val="24"/>
          <w:lang w:val="uk-UA" w:eastAsia="uk-UA"/>
        </w:rPr>
        <w:tab/>
      </w:r>
      <w:r w:rsidRPr="00C34D2B">
        <w:rPr>
          <w:rFonts w:eastAsia="Times New Roman" w:cs="Times New Roman"/>
          <w:color w:val="000000"/>
          <w:sz w:val="24"/>
          <w:szCs w:val="24"/>
          <w:lang w:val="uk-UA" w:eastAsia="uk-UA"/>
        </w:rPr>
        <w:tab/>
      </w:r>
      <w:r w:rsidRPr="00C34D2B">
        <w:rPr>
          <w:rFonts w:eastAsia="Times New Roman" w:cs="Times New Roman"/>
          <w:color w:val="000000"/>
          <w:sz w:val="24"/>
          <w:szCs w:val="24"/>
          <w:lang w:val="uk-UA" w:eastAsia="uk-UA"/>
        </w:rPr>
        <w:tab/>
      </w:r>
      <w:r w:rsidRPr="00C34D2B">
        <w:rPr>
          <w:rFonts w:eastAsia="Times New Roman" w:cs="Times New Roman"/>
          <w:color w:val="000000"/>
          <w:sz w:val="24"/>
          <w:szCs w:val="24"/>
          <w:lang w:val="uk-UA" w:eastAsia="uk-UA"/>
        </w:rPr>
        <w:tab/>
      </w:r>
      <w:r w:rsidRPr="00C34D2B">
        <w:rPr>
          <w:rFonts w:eastAsia="Times New Roman" w:cs="Times New Roman"/>
          <w:i/>
          <w:iCs/>
          <w:color w:val="000000"/>
          <w:sz w:val="24"/>
          <w:szCs w:val="24"/>
          <w:lang w:val="uk-UA" w:eastAsia="uk-UA"/>
        </w:rPr>
        <w:t>підпис</w:t>
      </w:r>
    </w:p>
    <w:p w:rsidR="00B1615F" w:rsidRPr="00C34D2B" w:rsidRDefault="00B1615F" w:rsidP="0011314E">
      <w:pPr>
        <w:spacing w:after="120"/>
        <w:ind w:firstLine="567"/>
        <w:jc w:val="center"/>
        <w:rPr>
          <w:sz w:val="22"/>
          <w:lang w:val="uk-UA"/>
        </w:rPr>
      </w:pPr>
    </w:p>
    <w:p w:rsidR="00B1615F" w:rsidRDefault="00B1615F" w:rsidP="0011314E">
      <w:pPr>
        <w:spacing w:after="120"/>
        <w:ind w:firstLine="567"/>
        <w:jc w:val="center"/>
        <w:rPr>
          <w:sz w:val="24"/>
          <w:szCs w:val="24"/>
          <w:lang w:val="uk-UA"/>
        </w:rPr>
      </w:pPr>
    </w:p>
    <w:p w:rsidR="00B1615F" w:rsidRDefault="00B1615F" w:rsidP="0011314E">
      <w:pPr>
        <w:spacing w:after="120"/>
        <w:ind w:firstLine="567"/>
        <w:jc w:val="center"/>
        <w:rPr>
          <w:sz w:val="24"/>
          <w:szCs w:val="24"/>
          <w:lang w:val="uk-UA"/>
        </w:rPr>
      </w:pPr>
    </w:p>
    <w:p w:rsidR="00B1615F" w:rsidRDefault="00B1615F" w:rsidP="0011314E">
      <w:pPr>
        <w:spacing w:after="120"/>
        <w:ind w:firstLine="567"/>
        <w:jc w:val="center"/>
        <w:rPr>
          <w:sz w:val="24"/>
          <w:szCs w:val="24"/>
          <w:lang w:val="uk-UA"/>
        </w:rPr>
      </w:pPr>
    </w:p>
    <w:p w:rsidR="00B1615F" w:rsidRDefault="00B1615F" w:rsidP="0011314E">
      <w:pPr>
        <w:spacing w:after="120"/>
        <w:ind w:firstLine="567"/>
        <w:jc w:val="center"/>
        <w:rPr>
          <w:sz w:val="24"/>
          <w:szCs w:val="24"/>
          <w:lang w:val="uk-UA"/>
        </w:rPr>
      </w:pPr>
    </w:p>
    <w:p w:rsidR="00B1615F" w:rsidRDefault="00B1615F" w:rsidP="0011314E">
      <w:pPr>
        <w:spacing w:after="120"/>
        <w:ind w:firstLine="567"/>
        <w:jc w:val="center"/>
        <w:rPr>
          <w:sz w:val="24"/>
          <w:szCs w:val="24"/>
          <w:lang w:val="uk-UA"/>
        </w:rPr>
      </w:pPr>
    </w:p>
    <w:p w:rsidR="00B1615F" w:rsidRDefault="00B1615F" w:rsidP="0011314E">
      <w:pPr>
        <w:spacing w:after="120"/>
        <w:ind w:firstLine="567"/>
        <w:jc w:val="center"/>
        <w:rPr>
          <w:sz w:val="24"/>
          <w:szCs w:val="24"/>
          <w:lang w:val="uk-UA"/>
        </w:rPr>
      </w:pPr>
    </w:p>
    <w:p w:rsidR="00B1615F" w:rsidRDefault="00B1615F" w:rsidP="0011314E">
      <w:pPr>
        <w:spacing w:after="120"/>
        <w:ind w:firstLine="567"/>
        <w:jc w:val="center"/>
        <w:rPr>
          <w:sz w:val="24"/>
          <w:szCs w:val="24"/>
          <w:lang w:val="uk-UA"/>
        </w:rPr>
      </w:pPr>
    </w:p>
    <w:p w:rsidR="00B1615F" w:rsidRDefault="00B1615F" w:rsidP="0011314E">
      <w:pPr>
        <w:spacing w:after="120"/>
        <w:ind w:firstLine="567"/>
        <w:jc w:val="center"/>
        <w:rPr>
          <w:sz w:val="24"/>
          <w:szCs w:val="24"/>
          <w:lang w:val="uk-UA"/>
        </w:rPr>
      </w:pPr>
    </w:p>
    <w:p w:rsidR="00B1615F" w:rsidRDefault="00B1615F" w:rsidP="0011314E">
      <w:pPr>
        <w:spacing w:after="120"/>
        <w:ind w:firstLine="567"/>
        <w:jc w:val="center"/>
        <w:rPr>
          <w:sz w:val="24"/>
          <w:szCs w:val="24"/>
          <w:lang w:val="uk-UA"/>
        </w:rPr>
      </w:pPr>
    </w:p>
    <w:p w:rsidR="00B1615F" w:rsidRPr="0011314E" w:rsidRDefault="00B1615F" w:rsidP="00B1615F">
      <w:pPr>
        <w:spacing w:after="120"/>
        <w:jc w:val="center"/>
        <w:rPr>
          <w:sz w:val="24"/>
          <w:szCs w:val="24"/>
          <w:lang w:val="uk-UA"/>
        </w:rPr>
      </w:pPr>
      <w:r>
        <w:rPr>
          <w:noProof/>
          <w:lang w:eastAsia="ru-RU"/>
        </w:rPr>
        <w:lastRenderedPageBreak/>
        <w:drawing>
          <wp:inline distT="0" distB="0" distL="0" distR="0">
            <wp:extent cx="6120130" cy="430657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6120130" cy="4306570"/>
                    </a:xfrm>
                    <a:prstGeom prst="rect">
                      <a:avLst/>
                    </a:prstGeom>
                  </pic:spPr>
                </pic:pic>
              </a:graphicData>
            </a:graphic>
          </wp:inline>
        </w:drawing>
      </w:r>
    </w:p>
    <w:sectPr w:rsidR="00B1615F" w:rsidRPr="0011314E" w:rsidSect="001031EF">
      <w:pgSz w:w="11906" w:h="16838" w:code="9"/>
      <w:pgMar w:top="1134" w:right="567" w:bottom="1134" w:left="1701"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40EA6"/>
    <w:rsid w:val="00013B23"/>
    <w:rsid w:val="00014BBE"/>
    <w:rsid w:val="00034D51"/>
    <w:rsid w:val="00053424"/>
    <w:rsid w:val="0007527B"/>
    <w:rsid w:val="0008104D"/>
    <w:rsid w:val="00087CD0"/>
    <w:rsid w:val="000A543D"/>
    <w:rsid w:val="000F23DC"/>
    <w:rsid w:val="001031EF"/>
    <w:rsid w:val="0011314E"/>
    <w:rsid w:val="0012748E"/>
    <w:rsid w:val="0018052E"/>
    <w:rsid w:val="00190CE6"/>
    <w:rsid w:val="001A4382"/>
    <w:rsid w:val="001B00DF"/>
    <w:rsid w:val="001B3266"/>
    <w:rsid w:val="001F563E"/>
    <w:rsid w:val="00223AF1"/>
    <w:rsid w:val="002249DE"/>
    <w:rsid w:val="00231EEB"/>
    <w:rsid w:val="00245EB5"/>
    <w:rsid w:val="00257E49"/>
    <w:rsid w:val="0027430D"/>
    <w:rsid w:val="00285874"/>
    <w:rsid w:val="002A4765"/>
    <w:rsid w:val="002A5887"/>
    <w:rsid w:val="002B4263"/>
    <w:rsid w:val="002E14DF"/>
    <w:rsid w:val="003355E4"/>
    <w:rsid w:val="003746FB"/>
    <w:rsid w:val="003A71F3"/>
    <w:rsid w:val="003C77BB"/>
    <w:rsid w:val="003D36E7"/>
    <w:rsid w:val="003D435A"/>
    <w:rsid w:val="003D7EE1"/>
    <w:rsid w:val="003E19EB"/>
    <w:rsid w:val="003E5CE8"/>
    <w:rsid w:val="00401F6D"/>
    <w:rsid w:val="0043751B"/>
    <w:rsid w:val="00450785"/>
    <w:rsid w:val="00472014"/>
    <w:rsid w:val="004A3CB3"/>
    <w:rsid w:val="00516D20"/>
    <w:rsid w:val="00523056"/>
    <w:rsid w:val="0054616E"/>
    <w:rsid w:val="00560C6C"/>
    <w:rsid w:val="005949B1"/>
    <w:rsid w:val="005A3C48"/>
    <w:rsid w:val="005B44CF"/>
    <w:rsid w:val="005C54BE"/>
    <w:rsid w:val="005D1214"/>
    <w:rsid w:val="005E12C4"/>
    <w:rsid w:val="005E15BD"/>
    <w:rsid w:val="005F75FE"/>
    <w:rsid w:val="00662D36"/>
    <w:rsid w:val="006A1D94"/>
    <w:rsid w:val="006C0B77"/>
    <w:rsid w:val="006D06F0"/>
    <w:rsid w:val="006F3397"/>
    <w:rsid w:val="00704B41"/>
    <w:rsid w:val="00704C55"/>
    <w:rsid w:val="00716ADE"/>
    <w:rsid w:val="007B27FE"/>
    <w:rsid w:val="007C3859"/>
    <w:rsid w:val="007C7ACA"/>
    <w:rsid w:val="008242FF"/>
    <w:rsid w:val="00856155"/>
    <w:rsid w:val="0086582A"/>
    <w:rsid w:val="00870751"/>
    <w:rsid w:val="008734CD"/>
    <w:rsid w:val="0087536A"/>
    <w:rsid w:val="00876E80"/>
    <w:rsid w:val="008A0D50"/>
    <w:rsid w:val="008B5336"/>
    <w:rsid w:val="008C19FB"/>
    <w:rsid w:val="008C472F"/>
    <w:rsid w:val="008F0A7D"/>
    <w:rsid w:val="008F762F"/>
    <w:rsid w:val="00922C48"/>
    <w:rsid w:val="00923E22"/>
    <w:rsid w:val="009579F1"/>
    <w:rsid w:val="0099510D"/>
    <w:rsid w:val="009A5EC2"/>
    <w:rsid w:val="009C6391"/>
    <w:rsid w:val="009E2CFA"/>
    <w:rsid w:val="00A30491"/>
    <w:rsid w:val="00A44853"/>
    <w:rsid w:val="00A87E7F"/>
    <w:rsid w:val="00AA4AE4"/>
    <w:rsid w:val="00AB53BE"/>
    <w:rsid w:val="00AC1EEC"/>
    <w:rsid w:val="00AD521A"/>
    <w:rsid w:val="00AE5A8E"/>
    <w:rsid w:val="00AF536E"/>
    <w:rsid w:val="00B1615F"/>
    <w:rsid w:val="00B21BDD"/>
    <w:rsid w:val="00B26362"/>
    <w:rsid w:val="00B56A0D"/>
    <w:rsid w:val="00B61F46"/>
    <w:rsid w:val="00B71933"/>
    <w:rsid w:val="00B819EB"/>
    <w:rsid w:val="00B915B7"/>
    <w:rsid w:val="00BC529D"/>
    <w:rsid w:val="00C30CC3"/>
    <w:rsid w:val="00C34D2B"/>
    <w:rsid w:val="00C512DB"/>
    <w:rsid w:val="00C5487C"/>
    <w:rsid w:val="00C8115B"/>
    <w:rsid w:val="00C90390"/>
    <w:rsid w:val="00CA23E6"/>
    <w:rsid w:val="00CA3A86"/>
    <w:rsid w:val="00CA7EB0"/>
    <w:rsid w:val="00D21BBA"/>
    <w:rsid w:val="00D23FB4"/>
    <w:rsid w:val="00D42ADC"/>
    <w:rsid w:val="00D97039"/>
    <w:rsid w:val="00DC68F2"/>
    <w:rsid w:val="00DD0CD4"/>
    <w:rsid w:val="00E01AE8"/>
    <w:rsid w:val="00E0506C"/>
    <w:rsid w:val="00E5042E"/>
    <w:rsid w:val="00E56576"/>
    <w:rsid w:val="00EA59DF"/>
    <w:rsid w:val="00EA7F8E"/>
    <w:rsid w:val="00EE4070"/>
    <w:rsid w:val="00F12C76"/>
    <w:rsid w:val="00F40EA6"/>
    <w:rsid w:val="00F6794D"/>
    <w:rsid w:val="00F745DF"/>
    <w:rsid w:val="00F76D2D"/>
    <w:rsid w:val="00F913E0"/>
    <w:rsid w:val="00FD690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1031EF"/>
    <w:pPr>
      <w:spacing w:before="100" w:beforeAutospacing="1" w:after="100" w:afterAutospacing="1"/>
    </w:pPr>
    <w:rPr>
      <w:rFonts w:eastAsia="Times New Roman" w:cs="Times New Roman"/>
      <w:sz w:val="24"/>
      <w:szCs w:val="24"/>
      <w:lang w:eastAsia="ru-RU"/>
    </w:rPr>
  </w:style>
  <w:style w:type="paragraph" w:styleId="HTML">
    <w:name w:val="HTML Preformatted"/>
    <w:basedOn w:val="a"/>
    <w:link w:val="HTML0"/>
    <w:uiPriority w:val="99"/>
    <w:semiHidden/>
    <w:unhideWhenUsed/>
    <w:rsid w:val="00103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1031EF"/>
    <w:rPr>
      <w:rFonts w:ascii="Courier New" w:eastAsia="Times New Roman" w:hAnsi="Courier New" w:cs="Courier New"/>
      <w:sz w:val="20"/>
      <w:szCs w:val="20"/>
      <w:lang w:eastAsia="ru-RU"/>
    </w:rPr>
  </w:style>
  <w:style w:type="character" w:styleId="a3">
    <w:name w:val="Emphasis"/>
    <w:basedOn w:val="a0"/>
    <w:uiPriority w:val="20"/>
    <w:qFormat/>
    <w:rsid w:val="001031EF"/>
    <w:rPr>
      <w:i/>
      <w:iCs/>
    </w:rPr>
  </w:style>
  <w:style w:type="character" w:styleId="a4">
    <w:name w:val="Hyperlink"/>
    <w:basedOn w:val="a0"/>
    <w:uiPriority w:val="99"/>
    <w:unhideWhenUsed/>
    <w:rsid w:val="001031EF"/>
    <w:rPr>
      <w:color w:val="0000FF"/>
      <w:u w:val="single"/>
    </w:rPr>
  </w:style>
  <w:style w:type="character" w:styleId="a5">
    <w:name w:val="FollowedHyperlink"/>
    <w:basedOn w:val="a0"/>
    <w:uiPriority w:val="99"/>
    <w:semiHidden/>
    <w:unhideWhenUsed/>
    <w:rsid w:val="001031EF"/>
    <w:rPr>
      <w:color w:val="800080"/>
      <w:u w:val="single"/>
    </w:rPr>
  </w:style>
  <w:style w:type="character" w:customStyle="1" w:styleId="UnresolvedMention">
    <w:name w:val="Unresolved Mention"/>
    <w:basedOn w:val="a0"/>
    <w:uiPriority w:val="99"/>
    <w:semiHidden/>
    <w:unhideWhenUsed/>
    <w:rsid w:val="001031EF"/>
    <w:rPr>
      <w:color w:val="605E5C"/>
      <w:shd w:val="clear" w:color="auto" w:fill="E1DFDD"/>
    </w:rPr>
  </w:style>
  <w:style w:type="paragraph" w:styleId="a6">
    <w:name w:val="Balloon Text"/>
    <w:basedOn w:val="a"/>
    <w:link w:val="a7"/>
    <w:uiPriority w:val="99"/>
    <w:semiHidden/>
    <w:unhideWhenUsed/>
    <w:rsid w:val="00AB53BE"/>
    <w:pPr>
      <w:spacing w:after="0"/>
    </w:pPr>
    <w:rPr>
      <w:rFonts w:ascii="Tahoma" w:hAnsi="Tahoma" w:cs="Tahoma"/>
      <w:sz w:val="16"/>
      <w:szCs w:val="16"/>
    </w:rPr>
  </w:style>
  <w:style w:type="character" w:customStyle="1" w:styleId="a7">
    <w:name w:val="Текст выноски Знак"/>
    <w:basedOn w:val="a0"/>
    <w:link w:val="a6"/>
    <w:uiPriority w:val="99"/>
    <w:semiHidden/>
    <w:rsid w:val="00AB53B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2791304">
      <w:bodyDiv w:val="1"/>
      <w:marLeft w:val="0"/>
      <w:marRight w:val="0"/>
      <w:marTop w:val="0"/>
      <w:marBottom w:val="0"/>
      <w:divBdr>
        <w:top w:val="none" w:sz="0" w:space="0" w:color="auto"/>
        <w:left w:val="none" w:sz="0" w:space="0" w:color="auto"/>
        <w:bottom w:val="none" w:sz="0" w:space="0" w:color="auto"/>
        <w:right w:val="none" w:sz="0" w:space="0" w:color="auto"/>
      </w:divBdr>
    </w:div>
    <w:div w:id="1835339342">
      <w:bodyDiv w:val="1"/>
      <w:marLeft w:val="0"/>
      <w:marRight w:val="0"/>
      <w:marTop w:val="0"/>
      <w:marBottom w:val="0"/>
      <w:divBdr>
        <w:top w:val="none" w:sz="0" w:space="0" w:color="auto"/>
        <w:left w:val="none" w:sz="0" w:space="0" w:color="auto"/>
        <w:bottom w:val="none" w:sz="0" w:space="0" w:color="auto"/>
        <w:right w:val="none" w:sz="0" w:space="0" w:color="auto"/>
      </w:divBdr>
      <w:divsChild>
        <w:div w:id="1457213651">
          <w:marLeft w:val="0"/>
          <w:marRight w:val="0"/>
          <w:marTop w:val="0"/>
          <w:marBottom w:val="0"/>
          <w:divBdr>
            <w:top w:val="none" w:sz="0" w:space="0" w:color="auto"/>
            <w:left w:val="none" w:sz="0" w:space="0" w:color="auto"/>
            <w:bottom w:val="none" w:sz="0" w:space="0" w:color="auto"/>
            <w:right w:val="none" w:sz="0" w:space="0" w:color="auto"/>
          </w:divBdr>
        </w:div>
        <w:div w:id="1120563931">
          <w:marLeft w:val="0"/>
          <w:marRight w:val="0"/>
          <w:marTop w:val="0"/>
          <w:marBottom w:val="0"/>
          <w:divBdr>
            <w:top w:val="none" w:sz="0" w:space="0" w:color="auto"/>
            <w:left w:val="none" w:sz="0" w:space="0" w:color="auto"/>
            <w:bottom w:val="none" w:sz="0" w:space="0" w:color="auto"/>
            <w:right w:val="none" w:sz="0" w:space="0" w:color="auto"/>
          </w:divBdr>
        </w:div>
        <w:div w:id="1952275937">
          <w:marLeft w:val="0"/>
          <w:marRight w:val="0"/>
          <w:marTop w:val="0"/>
          <w:marBottom w:val="0"/>
          <w:divBdr>
            <w:top w:val="none" w:sz="0" w:space="0" w:color="auto"/>
            <w:left w:val="none" w:sz="0" w:space="0" w:color="auto"/>
            <w:bottom w:val="none" w:sz="0" w:space="0" w:color="auto"/>
            <w:right w:val="none" w:sz="0" w:space="0" w:color="auto"/>
          </w:divBdr>
        </w:div>
        <w:div w:id="846095564">
          <w:marLeft w:val="0"/>
          <w:marRight w:val="0"/>
          <w:marTop w:val="0"/>
          <w:marBottom w:val="0"/>
          <w:divBdr>
            <w:top w:val="none" w:sz="0" w:space="0" w:color="auto"/>
            <w:left w:val="none" w:sz="0" w:space="0" w:color="auto"/>
            <w:bottom w:val="none" w:sz="0" w:space="0" w:color="auto"/>
            <w:right w:val="none" w:sz="0" w:space="0" w:color="auto"/>
          </w:divBdr>
        </w:div>
        <w:div w:id="105732427">
          <w:marLeft w:val="0"/>
          <w:marRight w:val="0"/>
          <w:marTop w:val="0"/>
          <w:marBottom w:val="0"/>
          <w:divBdr>
            <w:top w:val="none" w:sz="0" w:space="0" w:color="auto"/>
            <w:left w:val="none" w:sz="0" w:space="0" w:color="auto"/>
            <w:bottom w:val="none" w:sz="0" w:space="0" w:color="auto"/>
            <w:right w:val="none" w:sz="0" w:space="0" w:color="auto"/>
          </w:divBdr>
        </w:div>
        <w:div w:id="1191718979">
          <w:marLeft w:val="0"/>
          <w:marRight w:val="0"/>
          <w:marTop w:val="0"/>
          <w:marBottom w:val="0"/>
          <w:divBdr>
            <w:top w:val="none" w:sz="0" w:space="0" w:color="auto"/>
            <w:left w:val="none" w:sz="0" w:space="0" w:color="auto"/>
            <w:bottom w:val="none" w:sz="0" w:space="0" w:color="auto"/>
            <w:right w:val="none" w:sz="0" w:space="0" w:color="auto"/>
          </w:divBdr>
        </w:div>
        <w:div w:id="492187953">
          <w:marLeft w:val="0"/>
          <w:marRight w:val="0"/>
          <w:marTop w:val="0"/>
          <w:marBottom w:val="0"/>
          <w:divBdr>
            <w:top w:val="none" w:sz="0" w:space="0" w:color="auto"/>
            <w:left w:val="none" w:sz="0" w:space="0" w:color="auto"/>
            <w:bottom w:val="none" w:sz="0" w:space="0" w:color="auto"/>
            <w:right w:val="none" w:sz="0" w:space="0" w:color="auto"/>
          </w:divBdr>
        </w:div>
        <w:div w:id="1266422555">
          <w:marLeft w:val="0"/>
          <w:marRight w:val="0"/>
          <w:marTop w:val="0"/>
          <w:marBottom w:val="0"/>
          <w:divBdr>
            <w:top w:val="none" w:sz="0" w:space="0" w:color="auto"/>
            <w:left w:val="none" w:sz="0" w:space="0" w:color="auto"/>
            <w:bottom w:val="none" w:sz="0" w:space="0" w:color="auto"/>
            <w:right w:val="none" w:sz="0" w:space="0" w:color="auto"/>
          </w:divBdr>
        </w:div>
        <w:div w:id="218833489">
          <w:marLeft w:val="0"/>
          <w:marRight w:val="0"/>
          <w:marTop w:val="0"/>
          <w:marBottom w:val="0"/>
          <w:divBdr>
            <w:top w:val="none" w:sz="0" w:space="0" w:color="auto"/>
            <w:left w:val="none" w:sz="0" w:space="0" w:color="auto"/>
            <w:bottom w:val="none" w:sz="0" w:space="0" w:color="auto"/>
            <w:right w:val="none" w:sz="0" w:space="0" w:color="auto"/>
          </w:divBdr>
        </w:div>
        <w:div w:id="2097365368">
          <w:marLeft w:val="0"/>
          <w:marRight w:val="0"/>
          <w:marTop w:val="0"/>
          <w:marBottom w:val="0"/>
          <w:divBdr>
            <w:top w:val="none" w:sz="0" w:space="0" w:color="auto"/>
            <w:left w:val="none" w:sz="0" w:space="0" w:color="auto"/>
            <w:bottom w:val="none" w:sz="0" w:space="0" w:color="auto"/>
            <w:right w:val="none" w:sz="0" w:space="0" w:color="auto"/>
          </w:divBdr>
        </w:div>
        <w:div w:id="1022052336">
          <w:marLeft w:val="0"/>
          <w:marRight w:val="0"/>
          <w:marTop w:val="0"/>
          <w:marBottom w:val="0"/>
          <w:divBdr>
            <w:top w:val="none" w:sz="0" w:space="0" w:color="auto"/>
            <w:left w:val="none" w:sz="0" w:space="0" w:color="auto"/>
            <w:bottom w:val="none" w:sz="0" w:space="0" w:color="auto"/>
            <w:right w:val="none" w:sz="0" w:space="0" w:color="auto"/>
          </w:divBdr>
        </w:div>
        <w:div w:id="1713648363">
          <w:marLeft w:val="0"/>
          <w:marRight w:val="0"/>
          <w:marTop w:val="0"/>
          <w:marBottom w:val="0"/>
          <w:divBdr>
            <w:top w:val="none" w:sz="0" w:space="0" w:color="auto"/>
            <w:left w:val="none" w:sz="0" w:space="0" w:color="auto"/>
            <w:bottom w:val="none" w:sz="0" w:space="0" w:color="auto"/>
            <w:right w:val="none" w:sz="0" w:space="0" w:color="auto"/>
          </w:divBdr>
        </w:div>
        <w:div w:id="45760352">
          <w:marLeft w:val="0"/>
          <w:marRight w:val="0"/>
          <w:marTop w:val="0"/>
          <w:marBottom w:val="0"/>
          <w:divBdr>
            <w:top w:val="none" w:sz="0" w:space="0" w:color="auto"/>
            <w:left w:val="none" w:sz="0" w:space="0" w:color="auto"/>
            <w:bottom w:val="none" w:sz="0" w:space="0" w:color="auto"/>
            <w:right w:val="none" w:sz="0" w:space="0" w:color="auto"/>
          </w:divBdr>
        </w:div>
        <w:div w:id="1544098281">
          <w:marLeft w:val="0"/>
          <w:marRight w:val="0"/>
          <w:marTop w:val="0"/>
          <w:marBottom w:val="0"/>
          <w:divBdr>
            <w:top w:val="none" w:sz="0" w:space="0" w:color="auto"/>
            <w:left w:val="none" w:sz="0" w:space="0" w:color="auto"/>
            <w:bottom w:val="none" w:sz="0" w:space="0" w:color="auto"/>
            <w:right w:val="none" w:sz="0" w:space="0" w:color="auto"/>
          </w:divBdr>
        </w:div>
        <w:div w:id="636691310">
          <w:marLeft w:val="0"/>
          <w:marRight w:val="0"/>
          <w:marTop w:val="0"/>
          <w:marBottom w:val="0"/>
          <w:divBdr>
            <w:top w:val="none" w:sz="0" w:space="0" w:color="auto"/>
            <w:left w:val="none" w:sz="0" w:space="0" w:color="auto"/>
            <w:bottom w:val="none" w:sz="0" w:space="0" w:color="auto"/>
            <w:right w:val="none" w:sz="0" w:space="0" w:color="auto"/>
          </w:divBdr>
        </w:div>
        <w:div w:id="1071584627">
          <w:marLeft w:val="0"/>
          <w:marRight w:val="0"/>
          <w:marTop w:val="0"/>
          <w:marBottom w:val="0"/>
          <w:divBdr>
            <w:top w:val="none" w:sz="0" w:space="0" w:color="auto"/>
            <w:left w:val="none" w:sz="0" w:space="0" w:color="auto"/>
            <w:bottom w:val="none" w:sz="0" w:space="0" w:color="auto"/>
            <w:right w:val="none" w:sz="0" w:space="0" w:color="auto"/>
          </w:divBdr>
        </w:div>
        <w:div w:id="1749031449">
          <w:marLeft w:val="0"/>
          <w:marRight w:val="0"/>
          <w:marTop w:val="0"/>
          <w:marBottom w:val="0"/>
          <w:divBdr>
            <w:top w:val="none" w:sz="0" w:space="0" w:color="auto"/>
            <w:left w:val="none" w:sz="0" w:space="0" w:color="auto"/>
            <w:bottom w:val="none" w:sz="0" w:space="0" w:color="auto"/>
            <w:right w:val="none" w:sz="0" w:space="0" w:color="auto"/>
          </w:divBdr>
        </w:div>
        <w:div w:id="1326586038">
          <w:marLeft w:val="0"/>
          <w:marRight w:val="0"/>
          <w:marTop w:val="0"/>
          <w:marBottom w:val="0"/>
          <w:divBdr>
            <w:top w:val="none" w:sz="0" w:space="0" w:color="auto"/>
            <w:left w:val="none" w:sz="0" w:space="0" w:color="auto"/>
            <w:bottom w:val="none" w:sz="0" w:space="0" w:color="auto"/>
            <w:right w:val="none" w:sz="0" w:space="0" w:color="auto"/>
          </w:divBdr>
        </w:div>
        <w:div w:id="392706240">
          <w:marLeft w:val="0"/>
          <w:marRight w:val="0"/>
          <w:marTop w:val="0"/>
          <w:marBottom w:val="0"/>
          <w:divBdr>
            <w:top w:val="none" w:sz="0" w:space="0" w:color="auto"/>
            <w:left w:val="none" w:sz="0" w:space="0" w:color="auto"/>
            <w:bottom w:val="none" w:sz="0" w:space="0" w:color="auto"/>
            <w:right w:val="none" w:sz="0" w:space="0" w:color="auto"/>
          </w:divBdr>
        </w:div>
        <w:div w:id="1043561285">
          <w:marLeft w:val="0"/>
          <w:marRight w:val="0"/>
          <w:marTop w:val="0"/>
          <w:marBottom w:val="0"/>
          <w:divBdr>
            <w:top w:val="none" w:sz="0" w:space="0" w:color="auto"/>
            <w:left w:val="none" w:sz="0" w:space="0" w:color="auto"/>
            <w:bottom w:val="none" w:sz="0" w:space="0" w:color="auto"/>
            <w:right w:val="none" w:sz="0" w:space="0" w:color="auto"/>
          </w:divBdr>
        </w:div>
        <w:div w:id="1036151404">
          <w:marLeft w:val="0"/>
          <w:marRight w:val="0"/>
          <w:marTop w:val="0"/>
          <w:marBottom w:val="0"/>
          <w:divBdr>
            <w:top w:val="none" w:sz="0" w:space="0" w:color="auto"/>
            <w:left w:val="none" w:sz="0" w:space="0" w:color="auto"/>
            <w:bottom w:val="none" w:sz="0" w:space="0" w:color="auto"/>
            <w:right w:val="none" w:sz="0" w:space="0" w:color="auto"/>
          </w:divBdr>
        </w:div>
        <w:div w:id="1502309314">
          <w:marLeft w:val="0"/>
          <w:marRight w:val="0"/>
          <w:marTop w:val="0"/>
          <w:marBottom w:val="0"/>
          <w:divBdr>
            <w:top w:val="none" w:sz="0" w:space="0" w:color="auto"/>
            <w:left w:val="none" w:sz="0" w:space="0" w:color="auto"/>
            <w:bottom w:val="none" w:sz="0" w:space="0" w:color="auto"/>
            <w:right w:val="none" w:sz="0" w:space="0" w:color="auto"/>
          </w:divBdr>
        </w:div>
        <w:div w:id="175193100">
          <w:marLeft w:val="0"/>
          <w:marRight w:val="0"/>
          <w:marTop w:val="0"/>
          <w:marBottom w:val="0"/>
          <w:divBdr>
            <w:top w:val="none" w:sz="0" w:space="0" w:color="auto"/>
            <w:left w:val="none" w:sz="0" w:space="0" w:color="auto"/>
            <w:bottom w:val="none" w:sz="0" w:space="0" w:color="auto"/>
            <w:right w:val="none" w:sz="0" w:space="0" w:color="auto"/>
          </w:divBdr>
        </w:div>
        <w:div w:id="1153333942">
          <w:marLeft w:val="0"/>
          <w:marRight w:val="0"/>
          <w:marTop w:val="0"/>
          <w:marBottom w:val="0"/>
          <w:divBdr>
            <w:top w:val="none" w:sz="0" w:space="0" w:color="auto"/>
            <w:left w:val="none" w:sz="0" w:space="0" w:color="auto"/>
            <w:bottom w:val="none" w:sz="0" w:space="0" w:color="auto"/>
            <w:right w:val="none" w:sz="0" w:space="0" w:color="auto"/>
          </w:divBdr>
        </w:div>
        <w:div w:id="1320768096">
          <w:marLeft w:val="0"/>
          <w:marRight w:val="0"/>
          <w:marTop w:val="0"/>
          <w:marBottom w:val="0"/>
          <w:divBdr>
            <w:top w:val="none" w:sz="0" w:space="0" w:color="auto"/>
            <w:left w:val="none" w:sz="0" w:space="0" w:color="auto"/>
            <w:bottom w:val="none" w:sz="0" w:space="0" w:color="auto"/>
            <w:right w:val="none" w:sz="0" w:space="0" w:color="auto"/>
          </w:divBdr>
        </w:div>
        <w:div w:id="1214389665">
          <w:marLeft w:val="0"/>
          <w:marRight w:val="0"/>
          <w:marTop w:val="0"/>
          <w:marBottom w:val="0"/>
          <w:divBdr>
            <w:top w:val="none" w:sz="0" w:space="0" w:color="auto"/>
            <w:left w:val="none" w:sz="0" w:space="0" w:color="auto"/>
            <w:bottom w:val="none" w:sz="0" w:space="0" w:color="auto"/>
            <w:right w:val="none" w:sz="0" w:space="0" w:color="auto"/>
          </w:divBdr>
        </w:div>
        <w:div w:id="1061633193">
          <w:marLeft w:val="0"/>
          <w:marRight w:val="0"/>
          <w:marTop w:val="0"/>
          <w:marBottom w:val="0"/>
          <w:divBdr>
            <w:top w:val="none" w:sz="0" w:space="0" w:color="auto"/>
            <w:left w:val="none" w:sz="0" w:space="0" w:color="auto"/>
            <w:bottom w:val="none" w:sz="0" w:space="0" w:color="auto"/>
            <w:right w:val="none" w:sz="0" w:space="0" w:color="auto"/>
          </w:divBdr>
        </w:div>
        <w:div w:id="1107314559">
          <w:marLeft w:val="0"/>
          <w:marRight w:val="0"/>
          <w:marTop w:val="0"/>
          <w:marBottom w:val="0"/>
          <w:divBdr>
            <w:top w:val="none" w:sz="0" w:space="0" w:color="auto"/>
            <w:left w:val="none" w:sz="0" w:space="0" w:color="auto"/>
            <w:bottom w:val="none" w:sz="0" w:space="0" w:color="auto"/>
            <w:right w:val="none" w:sz="0" w:space="0" w:color="auto"/>
          </w:divBdr>
        </w:div>
        <w:div w:id="1779981772">
          <w:marLeft w:val="0"/>
          <w:marRight w:val="0"/>
          <w:marTop w:val="0"/>
          <w:marBottom w:val="0"/>
          <w:divBdr>
            <w:top w:val="none" w:sz="0" w:space="0" w:color="auto"/>
            <w:left w:val="none" w:sz="0" w:space="0" w:color="auto"/>
            <w:bottom w:val="none" w:sz="0" w:space="0" w:color="auto"/>
            <w:right w:val="none" w:sz="0" w:space="0" w:color="auto"/>
          </w:divBdr>
        </w:div>
        <w:div w:id="2001695053">
          <w:marLeft w:val="0"/>
          <w:marRight w:val="0"/>
          <w:marTop w:val="0"/>
          <w:marBottom w:val="0"/>
          <w:divBdr>
            <w:top w:val="none" w:sz="0" w:space="0" w:color="auto"/>
            <w:left w:val="none" w:sz="0" w:space="0" w:color="auto"/>
            <w:bottom w:val="none" w:sz="0" w:space="0" w:color="auto"/>
            <w:right w:val="none" w:sz="0" w:space="0" w:color="auto"/>
          </w:divBdr>
        </w:div>
        <w:div w:id="975065749">
          <w:marLeft w:val="0"/>
          <w:marRight w:val="0"/>
          <w:marTop w:val="0"/>
          <w:marBottom w:val="0"/>
          <w:divBdr>
            <w:top w:val="none" w:sz="0" w:space="0" w:color="auto"/>
            <w:left w:val="none" w:sz="0" w:space="0" w:color="auto"/>
            <w:bottom w:val="none" w:sz="0" w:space="0" w:color="auto"/>
            <w:right w:val="none" w:sz="0" w:space="0" w:color="auto"/>
          </w:divBdr>
        </w:div>
        <w:div w:id="1192690756">
          <w:marLeft w:val="0"/>
          <w:marRight w:val="0"/>
          <w:marTop w:val="0"/>
          <w:marBottom w:val="0"/>
          <w:divBdr>
            <w:top w:val="none" w:sz="0" w:space="0" w:color="auto"/>
            <w:left w:val="none" w:sz="0" w:space="0" w:color="auto"/>
            <w:bottom w:val="none" w:sz="0" w:space="0" w:color="auto"/>
            <w:right w:val="none" w:sz="0" w:space="0" w:color="auto"/>
          </w:divBdr>
        </w:div>
        <w:div w:id="583951555">
          <w:marLeft w:val="0"/>
          <w:marRight w:val="0"/>
          <w:marTop w:val="0"/>
          <w:marBottom w:val="0"/>
          <w:divBdr>
            <w:top w:val="none" w:sz="0" w:space="0" w:color="auto"/>
            <w:left w:val="none" w:sz="0" w:space="0" w:color="auto"/>
            <w:bottom w:val="none" w:sz="0" w:space="0" w:color="auto"/>
            <w:right w:val="none" w:sz="0" w:space="0" w:color="auto"/>
          </w:divBdr>
        </w:div>
        <w:div w:id="559823841">
          <w:marLeft w:val="0"/>
          <w:marRight w:val="0"/>
          <w:marTop w:val="0"/>
          <w:marBottom w:val="0"/>
          <w:divBdr>
            <w:top w:val="none" w:sz="0" w:space="0" w:color="auto"/>
            <w:left w:val="none" w:sz="0" w:space="0" w:color="auto"/>
            <w:bottom w:val="none" w:sz="0" w:space="0" w:color="auto"/>
            <w:right w:val="none" w:sz="0" w:space="0" w:color="auto"/>
          </w:divBdr>
        </w:div>
        <w:div w:id="965086458">
          <w:marLeft w:val="0"/>
          <w:marRight w:val="0"/>
          <w:marTop w:val="0"/>
          <w:marBottom w:val="0"/>
          <w:divBdr>
            <w:top w:val="none" w:sz="0" w:space="0" w:color="auto"/>
            <w:left w:val="none" w:sz="0" w:space="0" w:color="auto"/>
            <w:bottom w:val="none" w:sz="0" w:space="0" w:color="auto"/>
            <w:right w:val="none" w:sz="0" w:space="0" w:color="auto"/>
          </w:divBdr>
        </w:div>
        <w:div w:id="1285505441">
          <w:marLeft w:val="0"/>
          <w:marRight w:val="0"/>
          <w:marTop w:val="0"/>
          <w:marBottom w:val="0"/>
          <w:divBdr>
            <w:top w:val="none" w:sz="0" w:space="0" w:color="auto"/>
            <w:left w:val="none" w:sz="0" w:space="0" w:color="auto"/>
            <w:bottom w:val="none" w:sz="0" w:space="0" w:color="auto"/>
            <w:right w:val="none" w:sz="0" w:space="0" w:color="auto"/>
          </w:divBdr>
        </w:div>
        <w:div w:id="1288318042">
          <w:marLeft w:val="0"/>
          <w:marRight w:val="0"/>
          <w:marTop w:val="0"/>
          <w:marBottom w:val="0"/>
          <w:divBdr>
            <w:top w:val="none" w:sz="0" w:space="0" w:color="auto"/>
            <w:left w:val="none" w:sz="0" w:space="0" w:color="auto"/>
            <w:bottom w:val="none" w:sz="0" w:space="0" w:color="auto"/>
            <w:right w:val="none" w:sz="0" w:space="0" w:color="auto"/>
          </w:divBdr>
        </w:div>
        <w:div w:id="251400960">
          <w:marLeft w:val="0"/>
          <w:marRight w:val="0"/>
          <w:marTop w:val="0"/>
          <w:marBottom w:val="0"/>
          <w:divBdr>
            <w:top w:val="none" w:sz="0" w:space="0" w:color="auto"/>
            <w:left w:val="none" w:sz="0" w:space="0" w:color="auto"/>
            <w:bottom w:val="none" w:sz="0" w:space="0" w:color="auto"/>
            <w:right w:val="none" w:sz="0" w:space="0" w:color="auto"/>
          </w:divBdr>
        </w:div>
        <w:div w:id="1929804974">
          <w:marLeft w:val="0"/>
          <w:marRight w:val="0"/>
          <w:marTop w:val="0"/>
          <w:marBottom w:val="0"/>
          <w:divBdr>
            <w:top w:val="none" w:sz="0" w:space="0" w:color="auto"/>
            <w:left w:val="none" w:sz="0" w:space="0" w:color="auto"/>
            <w:bottom w:val="none" w:sz="0" w:space="0" w:color="auto"/>
            <w:right w:val="none" w:sz="0" w:space="0" w:color="auto"/>
          </w:divBdr>
        </w:div>
        <w:div w:id="1158963827">
          <w:marLeft w:val="0"/>
          <w:marRight w:val="0"/>
          <w:marTop w:val="0"/>
          <w:marBottom w:val="0"/>
          <w:divBdr>
            <w:top w:val="none" w:sz="0" w:space="0" w:color="auto"/>
            <w:left w:val="none" w:sz="0" w:space="0" w:color="auto"/>
            <w:bottom w:val="none" w:sz="0" w:space="0" w:color="auto"/>
            <w:right w:val="none" w:sz="0" w:space="0" w:color="auto"/>
          </w:divBdr>
        </w:div>
        <w:div w:id="132673329">
          <w:marLeft w:val="0"/>
          <w:marRight w:val="0"/>
          <w:marTop w:val="0"/>
          <w:marBottom w:val="0"/>
          <w:divBdr>
            <w:top w:val="none" w:sz="0" w:space="0" w:color="auto"/>
            <w:left w:val="none" w:sz="0" w:space="0" w:color="auto"/>
            <w:bottom w:val="none" w:sz="0" w:space="0" w:color="auto"/>
            <w:right w:val="none" w:sz="0" w:space="0" w:color="auto"/>
          </w:divBdr>
        </w:div>
        <w:div w:id="1229076151">
          <w:marLeft w:val="0"/>
          <w:marRight w:val="0"/>
          <w:marTop w:val="0"/>
          <w:marBottom w:val="0"/>
          <w:divBdr>
            <w:top w:val="none" w:sz="0" w:space="0" w:color="auto"/>
            <w:left w:val="none" w:sz="0" w:space="0" w:color="auto"/>
            <w:bottom w:val="none" w:sz="0" w:space="0" w:color="auto"/>
            <w:right w:val="none" w:sz="0" w:space="0" w:color="auto"/>
          </w:divBdr>
        </w:div>
        <w:div w:id="558904146">
          <w:marLeft w:val="0"/>
          <w:marRight w:val="0"/>
          <w:marTop w:val="0"/>
          <w:marBottom w:val="0"/>
          <w:divBdr>
            <w:top w:val="none" w:sz="0" w:space="0" w:color="auto"/>
            <w:left w:val="none" w:sz="0" w:space="0" w:color="auto"/>
            <w:bottom w:val="none" w:sz="0" w:space="0" w:color="auto"/>
            <w:right w:val="none" w:sz="0" w:space="0" w:color="auto"/>
          </w:divBdr>
        </w:div>
        <w:div w:id="1457747902">
          <w:marLeft w:val="0"/>
          <w:marRight w:val="0"/>
          <w:marTop w:val="0"/>
          <w:marBottom w:val="0"/>
          <w:divBdr>
            <w:top w:val="none" w:sz="0" w:space="0" w:color="auto"/>
            <w:left w:val="none" w:sz="0" w:space="0" w:color="auto"/>
            <w:bottom w:val="none" w:sz="0" w:space="0" w:color="auto"/>
            <w:right w:val="none" w:sz="0" w:space="0" w:color="auto"/>
          </w:divBdr>
        </w:div>
        <w:div w:id="1678461012">
          <w:marLeft w:val="0"/>
          <w:marRight w:val="0"/>
          <w:marTop w:val="0"/>
          <w:marBottom w:val="0"/>
          <w:divBdr>
            <w:top w:val="none" w:sz="0" w:space="0" w:color="auto"/>
            <w:left w:val="none" w:sz="0" w:space="0" w:color="auto"/>
            <w:bottom w:val="none" w:sz="0" w:space="0" w:color="auto"/>
            <w:right w:val="none" w:sz="0" w:space="0" w:color="auto"/>
          </w:divBdr>
        </w:div>
        <w:div w:id="1366448969">
          <w:marLeft w:val="0"/>
          <w:marRight w:val="0"/>
          <w:marTop w:val="0"/>
          <w:marBottom w:val="0"/>
          <w:divBdr>
            <w:top w:val="none" w:sz="0" w:space="0" w:color="auto"/>
            <w:left w:val="none" w:sz="0" w:space="0" w:color="auto"/>
            <w:bottom w:val="none" w:sz="0" w:space="0" w:color="auto"/>
            <w:right w:val="none" w:sz="0" w:space="0" w:color="auto"/>
          </w:divBdr>
        </w:div>
        <w:div w:id="639308115">
          <w:marLeft w:val="0"/>
          <w:marRight w:val="0"/>
          <w:marTop w:val="0"/>
          <w:marBottom w:val="0"/>
          <w:divBdr>
            <w:top w:val="none" w:sz="0" w:space="0" w:color="auto"/>
            <w:left w:val="none" w:sz="0" w:space="0" w:color="auto"/>
            <w:bottom w:val="none" w:sz="0" w:space="0" w:color="auto"/>
            <w:right w:val="none" w:sz="0" w:space="0" w:color="auto"/>
          </w:divBdr>
        </w:div>
        <w:div w:id="520164474">
          <w:marLeft w:val="0"/>
          <w:marRight w:val="0"/>
          <w:marTop w:val="0"/>
          <w:marBottom w:val="0"/>
          <w:divBdr>
            <w:top w:val="none" w:sz="0" w:space="0" w:color="auto"/>
            <w:left w:val="none" w:sz="0" w:space="0" w:color="auto"/>
            <w:bottom w:val="none" w:sz="0" w:space="0" w:color="auto"/>
            <w:right w:val="none" w:sz="0" w:space="0" w:color="auto"/>
          </w:divBdr>
        </w:div>
        <w:div w:id="603197859">
          <w:marLeft w:val="0"/>
          <w:marRight w:val="0"/>
          <w:marTop w:val="0"/>
          <w:marBottom w:val="0"/>
          <w:divBdr>
            <w:top w:val="none" w:sz="0" w:space="0" w:color="auto"/>
            <w:left w:val="none" w:sz="0" w:space="0" w:color="auto"/>
            <w:bottom w:val="none" w:sz="0" w:space="0" w:color="auto"/>
            <w:right w:val="none" w:sz="0" w:space="0" w:color="auto"/>
          </w:divBdr>
        </w:div>
        <w:div w:id="971906228">
          <w:marLeft w:val="0"/>
          <w:marRight w:val="0"/>
          <w:marTop w:val="0"/>
          <w:marBottom w:val="0"/>
          <w:divBdr>
            <w:top w:val="none" w:sz="0" w:space="0" w:color="auto"/>
            <w:left w:val="none" w:sz="0" w:space="0" w:color="auto"/>
            <w:bottom w:val="none" w:sz="0" w:space="0" w:color="auto"/>
            <w:right w:val="none" w:sz="0" w:space="0" w:color="auto"/>
          </w:divBdr>
        </w:div>
        <w:div w:id="670058965">
          <w:marLeft w:val="0"/>
          <w:marRight w:val="0"/>
          <w:marTop w:val="0"/>
          <w:marBottom w:val="0"/>
          <w:divBdr>
            <w:top w:val="none" w:sz="0" w:space="0" w:color="auto"/>
            <w:left w:val="none" w:sz="0" w:space="0" w:color="auto"/>
            <w:bottom w:val="none" w:sz="0" w:space="0" w:color="auto"/>
            <w:right w:val="none" w:sz="0" w:space="0" w:color="auto"/>
          </w:divBdr>
        </w:div>
        <w:div w:id="249586429">
          <w:marLeft w:val="0"/>
          <w:marRight w:val="0"/>
          <w:marTop w:val="0"/>
          <w:marBottom w:val="0"/>
          <w:divBdr>
            <w:top w:val="none" w:sz="0" w:space="0" w:color="auto"/>
            <w:left w:val="none" w:sz="0" w:space="0" w:color="auto"/>
            <w:bottom w:val="none" w:sz="0" w:space="0" w:color="auto"/>
            <w:right w:val="none" w:sz="0" w:space="0" w:color="auto"/>
          </w:divBdr>
        </w:div>
        <w:div w:id="805778015">
          <w:marLeft w:val="0"/>
          <w:marRight w:val="0"/>
          <w:marTop w:val="0"/>
          <w:marBottom w:val="0"/>
          <w:divBdr>
            <w:top w:val="none" w:sz="0" w:space="0" w:color="auto"/>
            <w:left w:val="none" w:sz="0" w:space="0" w:color="auto"/>
            <w:bottom w:val="none" w:sz="0" w:space="0" w:color="auto"/>
            <w:right w:val="none" w:sz="0" w:space="0" w:color="auto"/>
          </w:divBdr>
        </w:div>
        <w:div w:id="2115440557">
          <w:marLeft w:val="0"/>
          <w:marRight w:val="0"/>
          <w:marTop w:val="0"/>
          <w:marBottom w:val="0"/>
          <w:divBdr>
            <w:top w:val="none" w:sz="0" w:space="0" w:color="auto"/>
            <w:left w:val="none" w:sz="0" w:space="0" w:color="auto"/>
            <w:bottom w:val="none" w:sz="0" w:space="0" w:color="auto"/>
            <w:right w:val="none" w:sz="0" w:space="0" w:color="auto"/>
          </w:divBdr>
        </w:div>
        <w:div w:id="1698968718">
          <w:marLeft w:val="0"/>
          <w:marRight w:val="0"/>
          <w:marTop w:val="0"/>
          <w:marBottom w:val="0"/>
          <w:divBdr>
            <w:top w:val="none" w:sz="0" w:space="0" w:color="auto"/>
            <w:left w:val="none" w:sz="0" w:space="0" w:color="auto"/>
            <w:bottom w:val="none" w:sz="0" w:space="0" w:color="auto"/>
            <w:right w:val="none" w:sz="0" w:space="0" w:color="auto"/>
          </w:divBdr>
        </w:div>
        <w:div w:id="808210267">
          <w:marLeft w:val="0"/>
          <w:marRight w:val="0"/>
          <w:marTop w:val="0"/>
          <w:marBottom w:val="0"/>
          <w:divBdr>
            <w:top w:val="none" w:sz="0" w:space="0" w:color="auto"/>
            <w:left w:val="none" w:sz="0" w:space="0" w:color="auto"/>
            <w:bottom w:val="none" w:sz="0" w:space="0" w:color="auto"/>
            <w:right w:val="none" w:sz="0" w:space="0" w:color="auto"/>
          </w:divBdr>
        </w:div>
        <w:div w:id="2102212138">
          <w:marLeft w:val="0"/>
          <w:marRight w:val="0"/>
          <w:marTop w:val="0"/>
          <w:marBottom w:val="0"/>
          <w:divBdr>
            <w:top w:val="none" w:sz="0" w:space="0" w:color="auto"/>
            <w:left w:val="none" w:sz="0" w:space="0" w:color="auto"/>
            <w:bottom w:val="none" w:sz="0" w:space="0" w:color="auto"/>
            <w:right w:val="none" w:sz="0" w:space="0" w:color="auto"/>
          </w:divBdr>
        </w:div>
        <w:div w:id="217402272">
          <w:marLeft w:val="0"/>
          <w:marRight w:val="0"/>
          <w:marTop w:val="0"/>
          <w:marBottom w:val="0"/>
          <w:divBdr>
            <w:top w:val="none" w:sz="0" w:space="0" w:color="auto"/>
            <w:left w:val="none" w:sz="0" w:space="0" w:color="auto"/>
            <w:bottom w:val="none" w:sz="0" w:space="0" w:color="auto"/>
            <w:right w:val="none" w:sz="0" w:space="0" w:color="auto"/>
          </w:divBdr>
        </w:div>
        <w:div w:id="1366373265">
          <w:marLeft w:val="0"/>
          <w:marRight w:val="0"/>
          <w:marTop w:val="0"/>
          <w:marBottom w:val="0"/>
          <w:divBdr>
            <w:top w:val="none" w:sz="0" w:space="0" w:color="auto"/>
            <w:left w:val="none" w:sz="0" w:space="0" w:color="auto"/>
            <w:bottom w:val="none" w:sz="0" w:space="0" w:color="auto"/>
            <w:right w:val="none" w:sz="0" w:space="0" w:color="auto"/>
          </w:divBdr>
        </w:div>
        <w:div w:id="1452170597">
          <w:marLeft w:val="0"/>
          <w:marRight w:val="0"/>
          <w:marTop w:val="0"/>
          <w:marBottom w:val="0"/>
          <w:divBdr>
            <w:top w:val="none" w:sz="0" w:space="0" w:color="auto"/>
            <w:left w:val="none" w:sz="0" w:space="0" w:color="auto"/>
            <w:bottom w:val="none" w:sz="0" w:space="0" w:color="auto"/>
            <w:right w:val="none" w:sz="0" w:space="0" w:color="auto"/>
          </w:divBdr>
        </w:div>
        <w:div w:id="403917740">
          <w:marLeft w:val="0"/>
          <w:marRight w:val="0"/>
          <w:marTop w:val="0"/>
          <w:marBottom w:val="0"/>
          <w:divBdr>
            <w:top w:val="none" w:sz="0" w:space="0" w:color="auto"/>
            <w:left w:val="none" w:sz="0" w:space="0" w:color="auto"/>
            <w:bottom w:val="none" w:sz="0" w:space="0" w:color="auto"/>
            <w:right w:val="none" w:sz="0" w:space="0" w:color="auto"/>
          </w:divBdr>
        </w:div>
        <w:div w:id="671032765">
          <w:marLeft w:val="0"/>
          <w:marRight w:val="0"/>
          <w:marTop w:val="0"/>
          <w:marBottom w:val="0"/>
          <w:divBdr>
            <w:top w:val="none" w:sz="0" w:space="0" w:color="auto"/>
            <w:left w:val="none" w:sz="0" w:space="0" w:color="auto"/>
            <w:bottom w:val="none" w:sz="0" w:space="0" w:color="auto"/>
            <w:right w:val="none" w:sz="0" w:space="0" w:color="auto"/>
          </w:divBdr>
        </w:div>
        <w:div w:id="1662854716">
          <w:marLeft w:val="0"/>
          <w:marRight w:val="0"/>
          <w:marTop w:val="0"/>
          <w:marBottom w:val="0"/>
          <w:divBdr>
            <w:top w:val="none" w:sz="0" w:space="0" w:color="auto"/>
            <w:left w:val="none" w:sz="0" w:space="0" w:color="auto"/>
            <w:bottom w:val="none" w:sz="0" w:space="0" w:color="auto"/>
            <w:right w:val="none" w:sz="0" w:space="0" w:color="auto"/>
          </w:divBdr>
        </w:div>
        <w:div w:id="1392459637">
          <w:marLeft w:val="0"/>
          <w:marRight w:val="0"/>
          <w:marTop w:val="0"/>
          <w:marBottom w:val="0"/>
          <w:divBdr>
            <w:top w:val="none" w:sz="0" w:space="0" w:color="auto"/>
            <w:left w:val="none" w:sz="0" w:space="0" w:color="auto"/>
            <w:bottom w:val="none" w:sz="0" w:space="0" w:color="auto"/>
            <w:right w:val="none" w:sz="0" w:space="0" w:color="auto"/>
          </w:divBdr>
        </w:div>
        <w:div w:id="117533255">
          <w:marLeft w:val="0"/>
          <w:marRight w:val="0"/>
          <w:marTop w:val="0"/>
          <w:marBottom w:val="0"/>
          <w:divBdr>
            <w:top w:val="none" w:sz="0" w:space="0" w:color="auto"/>
            <w:left w:val="none" w:sz="0" w:space="0" w:color="auto"/>
            <w:bottom w:val="none" w:sz="0" w:space="0" w:color="auto"/>
            <w:right w:val="none" w:sz="0" w:space="0" w:color="auto"/>
          </w:divBdr>
        </w:div>
        <w:div w:id="1107044792">
          <w:marLeft w:val="0"/>
          <w:marRight w:val="0"/>
          <w:marTop w:val="0"/>
          <w:marBottom w:val="0"/>
          <w:divBdr>
            <w:top w:val="none" w:sz="0" w:space="0" w:color="auto"/>
            <w:left w:val="none" w:sz="0" w:space="0" w:color="auto"/>
            <w:bottom w:val="none" w:sz="0" w:space="0" w:color="auto"/>
            <w:right w:val="none" w:sz="0" w:space="0" w:color="auto"/>
          </w:divBdr>
        </w:div>
        <w:div w:id="25639547">
          <w:marLeft w:val="0"/>
          <w:marRight w:val="0"/>
          <w:marTop w:val="0"/>
          <w:marBottom w:val="0"/>
          <w:divBdr>
            <w:top w:val="none" w:sz="0" w:space="0" w:color="auto"/>
            <w:left w:val="none" w:sz="0" w:space="0" w:color="auto"/>
            <w:bottom w:val="none" w:sz="0" w:space="0" w:color="auto"/>
            <w:right w:val="none" w:sz="0" w:space="0" w:color="auto"/>
          </w:divBdr>
        </w:div>
        <w:div w:id="340278038">
          <w:marLeft w:val="0"/>
          <w:marRight w:val="0"/>
          <w:marTop w:val="0"/>
          <w:marBottom w:val="0"/>
          <w:divBdr>
            <w:top w:val="none" w:sz="0" w:space="0" w:color="auto"/>
            <w:left w:val="none" w:sz="0" w:space="0" w:color="auto"/>
            <w:bottom w:val="none" w:sz="0" w:space="0" w:color="auto"/>
            <w:right w:val="none" w:sz="0" w:space="0" w:color="auto"/>
          </w:divBdr>
        </w:div>
        <w:div w:id="1155419502">
          <w:marLeft w:val="0"/>
          <w:marRight w:val="0"/>
          <w:marTop w:val="0"/>
          <w:marBottom w:val="0"/>
          <w:divBdr>
            <w:top w:val="none" w:sz="0" w:space="0" w:color="auto"/>
            <w:left w:val="none" w:sz="0" w:space="0" w:color="auto"/>
            <w:bottom w:val="none" w:sz="0" w:space="0" w:color="auto"/>
            <w:right w:val="none" w:sz="0" w:space="0" w:color="auto"/>
          </w:divBdr>
        </w:div>
        <w:div w:id="166940701">
          <w:marLeft w:val="0"/>
          <w:marRight w:val="0"/>
          <w:marTop w:val="0"/>
          <w:marBottom w:val="0"/>
          <w:divBdr>
            <w:top w:val="none" w:sz="0" w:space="0" w:color="auto"/>
            <w:left w:val="none" w:sz="0" w:space="0" w:color="auto"/>
            <w:bottom w:val="none" w:sz="0" w:space="0" w:color="auto"/>
            <w:right w:val="none" w:sz="0" w:space="0" w:color="auto"/>
          </w:divBdr>
        </w:div>
        <w:div w:id="364067130">
          <w:marLeft w:val="0"/>
          <w:marRight w:val="0"/>
          <w:marTop w:val="0"/>
          <w:marBottom w:val="0"/>
          <w:divBdr>
            <w:top w:val="none" w:sz="0" w:space="0" w:color="auto"/>
            <w:left w:val="none" w:sz="0" w:space="0" w:color="auto"/>
            <w:bottom w:val="none" w:sz="0" w:space="0" w:color="auto"/>
            <w:right w:val="none" w:sz="0" w:space="0" w:color="auto"/>
          </w:divBdr>
        </w:div>
        <w:div w:id="277030595">
          <w:marLeft w:val="0"/>
          <w:marRight w:val="0"/>
          <w:marTop w:val="0"/>
          <w:marBottom w:val="0"/>
          <w:divBdr>
            <w:top w:val="none" w:sz="0" w:space="0" w:color="auto"/>
            <w:left w:val="none" w:sz="0" w:space="0" w:color="auto"/>
            <w:bottom w:val="none" w:sz="0" w:space="0" w:color="auto"/>
            <w:right w:val="none" w:sz="0" w:space="0" w:color="auto"/>
          </w:divBdr>
        </w:div>
        <w:div w:id="498471737">
          <w:marLeft w:val="0"/>
          <w:marRight w:val="0"/>
          <w:marTop w:val="0"/>
          <w:marBottom w:val="0"/>
          <w:divBdr>
            <w:top w:val="none" w:sz="0" w:space="0" w:color="auto"/>
            <w:left w:val="none" w:sz="0" w:space="0" w:color="auto"/>
            <w:bottom w:val="none" w:sz="0" w:space="0" w:color="auto"/>
            <w:right w:val="none" w:sz="0" w:space="0" w:color="auto"/>
          </w:divBdr>
        </w:div>
        <w:div w:id="1850368601">
          <w:marLeft w:val="0"/>
          <w:marRight w:val="0"/>
          <w:marTop w:val="0"/>
          <w:marBottom w:val="0"/>
          <w:divBdr>
            <w:top w:val="none" w:sz="0" w:space="0" w:color="auto"/>
            <w:left w:val="none" w:sz="0" w:space="0" w:color="auto"/>
            <w:bottom w:val="none" w:sz="0" w:space="0" w:color="auto"/>
            <w:right w:val="none" w:sz="0" w:space="0" w:color="auto"/>
          </w:divBdr>
        </w:div>
        <w:div w:id="270281545">
          <w:marLeft w:val="0"/>
          <w:marRight w:val="0"/>
          <w:marTop w:val="0"/>
          <w:marBottom w:val="0"/>
          <w:divBdr>
            <w:top w:val="none" w:sz="0" w:space="0" w:color="auto"/>
            <w:left w:val="none" w:sz="0" w:space="0" w:color="auto"/>
            <w:bottom w:val="none" w:sz="0" w:space="0" w:color="auto"/>
            <w:right w:val="none" w:sz="0" w:space="0" w:color="auto"/>
          </w:divBdr>
        </w:div>
        <w:div w:id="409081036">
          <w:marLeft w:val="0"/>
          <w:marRight w:val="0"/>
          <w:marTop w:val="0"/>
          <w:marBottom w:val="0"/>
          <w:divBdr>
            <w:top w:val="none" w:sz="0" w:space="0" w:color="auto"/>
            <w:left w:val="none" w:sz="0" w:space="0" w:color="auto"/>
            <w:bottom w:val="none" w:sz="0" w:space="0" w:color="auto"/>
            <w:right w:val="none" w:sz="0" w:space="0" w:color="auto"/>
          </w:divBdr>
        </w:div>
        <w:div w:id="1757359444">
          <w:marLeft w:val="0"/>
          <w:marRight w:val="0"/>
          <w:marTop w:val="0"/>
          <w:marBottom w:val="0"/>
          <w:divBdr>
            <w:top w:val="none" w:sz="0" w:space="0" w:color="auto"/>
            <w:left w:val="none" w:sz="0" w:space="0" w:color="auto"/>
            <w:bottom w:val="none" w:sz="0" w:space="0" w:color="auto"/>
            <w:right w:val="none" w:sz="0" w:space="0" w:color="auto"/>
          </w:divBdr>
        </w:div>
        <w:div w:id="162549087">
          <w:marLeft w:val="0"/>
          <w:marRight w:val="0"/>
          <w:marTop w:val="0"/>
          <w:marBottom w:val="0"/>
          <w:divBdr>
            <w:top w:val="none" w:sz="0" w:space="0" w:color="auto"/>
            <w:left w:val="none" w:sz="0" w:space="0" w:color="auto"/>
            <w:bottom w:val="none" w:sz="0" w:space="0" w:color="auto"/>
            <w:right w:val="none" w:sz="0" w:space="0" w:color="auto"/>
          </w:divBdr>
        </w:div>
        <w:div w:id="1100446588">
          <w:marLeft w:val="0"/>
          <w:marRight w:val="0"/>
          <w:marTop w:val="0"/>
          <w:marBottom w:val="0"/>
          <w:divBdr>
            <w:top w:val="none" w:sz="0" w:space="0" w:color="auto"/>
            <w:left w:val="none" w:sz="0" w:space="0" w:color="auto"/>
            <w:bottom w:val="none" w:sz="0" w:space="0" w:color="auto"/>
            <w:right w:val="none" w:sz="0" w:space="0" w:color="auto"/>
          </w:divBdr>
        </w:div>
        <w:div w:id="2108456546">
          <w:marLeft w:val="0"/>
          <w:marRight w:val="0"/>
          <w:marTop w:val="0"/>
          <w:marBottom w:val="0"/>
          <w:divBdr>
            <w:top w:val="none" w:sz="0" w:space="0" w:color="auto"/>
            <w:left w:val="none" w:sz="0" w:space="0" w:color="auto"/>
            <w:bottom w:val="none" w:sz="0" w:space="0" w:color="auto"/>
            <w:right w:val="none" w:sz="0" w:space="0" w:color="auto"/>
          </w:divBdr>
        </w:div>
        <w:div w:id="707411594">
          <w:marLeft w:val="0"/>
          <w:marRight w:val="0"/>
          <w:marTop w:val="0"/>
          <w:marBottom w:val="0"/>
          <w:divBdr>
            <w:top w:val="none" w:sz="0" w:space="0" w:color="auto"/>
            <w:left w:val="none" w:sz="0" w:space="0" w:color="auto"/>
            <w:bottom w:val="none" w:sz="0" w:space="0" w:color="auto"/>
            <w:right w:val="none" w:sz="0" w:space="0" w:color="auto"/>
          </w:divBdr>
        </w:div>
        <w:div w:id="1256093716">
          <w:marLeft w:val="0"/>
          <w:marRight w:val="0"/>
          <w:marTop w:val="0"/>
          <w:marBottom w:val="0"/>
          <w:divBdr>
            <w:top w:val="none" w:sz="0" w:space="0" w:color="auto"/>
            <w:left w:val="none" w:sz="0" w:space="0" w:color="auto"/>
            <w:bottom w:val="none" w:sz="0" w:space="0" w:color="auto"/>
            <w:right w:val="none" w:sz="0" w:space="0" w:color="auto"/>
          </w:divBdr>
        </w:div>
        <w:div w:id="1015419317">
          <w:marLeft w:val="0"/>
          <w:marRight w:val="0"/>
          <w:marTop w:val="0"/>
          <w:marBottom w:val="0"/>
          <w:divBdr>
            <w:top w:val="none" w:sz="0" w:space="0" w:color="auto"/>
            <w:left w:val="none" w:sz="0" w:space="0" w:color="auto"/>
            <w:bottom w:val="none" w:sz="0" w:space="0" w:color="auto"/>
            <w:right w:val="none" w:sz="0" w:space="0" w:color="auto"/>
          </w:divBdr>
        </w:div>
        <w:div w:id="1242135750">
          <w:marLeft w:val="0"/>
          <w:marRight w:val="0"/>
          <w:marTop w:val="0"/>
          <w:marBottom w:val="0"/>
          <w:divBdr>
            <w:top w:val="none" w:sz="0" w:space="0" w:color="auto"/>
            <w:left w:val="none" w:sz="0" w:space="0" w:color="auto"/>
            <w:bottom w:val="none" w:sz="0" w:space="0" w:color="auto"/>
            <w:right w:val="none" w:sz="0" w:space="0" w:color="auto"/>
          </w:divBdr>
        </w:div>
        <w:div w:id="1918593885">
          <w:marLeft w:val="0"/>
          <w:marRight w:val="0"/>
          <w:marTop w:val="0"/>
          <w:marBottom w:val="0"/>
          <w:divBdr>
            <w:top w:val="none" w:sz="0" w:space="0" w:color="auto"/>
            <w:left w:val="none" w:sz="0" w:space="0" w:color="auto"/>
            <w:bottom w:val="none" w:sz="0" w:space="0" w:color="auto"/>
            <w:right w:val="none" w:sz="0" w:space="0" w:color="auto"/>
          </w:divBdr>
        </w:div>
        <w:div w:id="1947811574">
          <w:marLeft w:val="0"/>
          <w:marRight w:val="0"/>
          <w:marTop w:val="0"/>
          <w:marBottom w:val="0"/>
          <w:divBdr>
            <w:top w:val="none" w:sz="0" w:space="0" w:color="auto"/>
            <w:left w:val="none" w:sz="0" w:space="0" w:color="auto"/>
            <w:bottom w:val="none" w:sz="0" w:space="0" w:color="auto"/>
            <w:right w:val="none" w:sz="0" w:space="0" w:color="auto"/>
          </w:divBdr>
        </w:div>
        <w:div w:id="2125231005">
          <w:marLeft w:val="0"/>
          <w:marRight w:val="0"/>
          <w:marTop w:val="0"/>
          <w:marBottom w:val="0"/>
          <w:divBdr>
            <w:top w:val="none" w:sz="0" w:space="0" w:color="auto"/>
            <w:left w:val="none" w:sz="0" w:space="0" w:color="auto"/>
            <w:bottom w:val="none" w:sz="0" w:space="0" w:color="auto"/>
            <w:right w:val="none" w:sz="0" w:space="0" w:color="auto"/>
          </w:divBdr>
        </w:div>
        <w:div w:id="2084985296">
          <w:marLeft w:val="0"/>
          <w:marRight w:val="0"/>
          <w:marTop w:val="0"/>
          <w:marBottom w:val="0"/>
          <w:divBdr>
            <w:top w:val="none" w:sz="0" w:space="0" w:color="auto"/>
            <w:left w:val="none" w:sz="0" w:space="0" w:color="auto"/>
            <w:bottom w:val="none" w:sz="0" w:space="0" w:color="auto"/>
            <w:right w:val="none" w:sz="0" w:space="0" w:color="auto"/>
          </w:divBdr>
        </w:div>
        <w:div w:id="543522726">
          <w:marLeft w:val="0"/>
          <w:marRight w:val="0"/>
          <w:marTop w:val="0"/>
          <w:marBottom w:val="0"/>
          <w:divBdr>
            <w:top w:val="none" w:sz="0" w:space="0" w:color="auto"/>
            <w:left w:val="none" w:sz="0" w:space="0" w:color="auto"/>
            <w:bottom w:val="none" w:sz="0" w:space="0" w:color="auto"/>
            <w:right w:val="none" w:sz="0" w:space="0" w:color="auto"/>
          </w:divBdr>
        </w:div>
        <w:div w:id="811171750">
          <w:marLeft w:val="0"/>
          <w:marRight w:val="0"/>
          <w:marTop w:val="0"/>
          <w:marBottom w:val="0"/>
          <w:divBdr>
            <w:top w:val="none" w:sz="0" w:space="0" w:color="auto"/>
            <w:left w:val="none" w:sz="0" w:space="0" w:color="auto"/>
            <w:bottom w:val="none" w:sz="0" w:space="0" w:color="auto"/>
            <w:right w:val="none" w:sz="0" w:space="0" w:color="auto"/>
          </w:divBdr>
        </w:div>
        <w:div w:id="552426332">
          <w:marLeft w:val="0"/>
          <w:marRight w:val="0"/>
          <w:marTop w:val="0"/>
          <w:marBottom w:val="0"/>
          <w:divBdr>
            <w:top w:val="none" w:sz="0" w:space="0" w:color="auto"/>
            <w:left w:val="none" w:sz="0" w:space="0" w:color="auto"/>
            <w:bottom w:val="none" w:sz="0" w:space="0" w:color="auto"/>
            <w:right w:val="none" w:sz="0" w:space="0" w:color="auto"/>
          </w:divBdr>
        </w:div>
        <w:div w:id="120421110">
          <w:marLeft w:val="0"/>
          <w:marRight w:val="0"/>
          <w:marTop w:val="0"/>
          <w:marBottom w:val="0"/>
          <w:divBdr>
            <w:top w:val="none" w:sz="0" w:space="0" w:color="auto"/>
            <w:left w:val="none" w:sz="0" w:space="0" w:color="auto"/>
            <w:bottom w:val="none" w:sz="0" w:space="0" w:color="auto"/>
            <w:right w:val="none" w:sz="0" w:space="0" w:color="auto"/>
          </w:divBdr>
        </w:div>
        <w:div w:id="1443038562">
          <w:marLeft w:val="0"/>
          <w:marRight w:val="0"/>
          <w:marTop w:val="0"/>
          <w:marBottom w:val="0"/>
          <w:divBdr>
            <w:top w:val="none" w:sz="0" w:space="0" w:color="auto"/>
            <w:left w:val="none" w:sz="0" w:space="0" w:color="auto"/>
            <w:bottom w:val="none" w:sz="0" w:space="0" w:color="auto"/>
            <w:right w:val="none" w:sz="0" w:space="0" w:color="auto"/>
          </w:divBdr>
        </w:div>
        <w:div w:id="244076802">
          <w:marLeft w:val="0"/>
          <w:marRight w:val="0"/>
          <w:marTop w:val="0"/>
          <w:marBottom w:val="0"/>
          <w:divBdr>
            <w:top w:val="none" w:sz="0" w:space="0" w:color="auto"/>
            <w:left w:val="none" w:sz="0" w:space="0" w:color="auto"/>
            <w:bottom w:val="none" w:sz="0" w:space="0" w:color="auto"/>
            <w:right w:val="none" w:sz="0" w:space="0" w:color="auto"/>
          </w:divBdr>
        </w:div>
        <w:div w:id="1282691376">
          <w:marLeft w:val="0"/>
          <w:marRight w:val="0"/>
          <w:marTop w:val="0"/>
          <w:marBottom w:val="0"/>
          <w:divBdr>
            <w:top w:val="none" w:sz="0" w:space="0" w:color="auto"/>
            <w:left w:val="none" w:sz="0" w:space="0" w:color="auto"/>
            <w:bottom w:val="none" w:sz="0" w:space="0" w:color="auto"/>
            <w:right w:val="none" w:sz="0" w:space="0" w:color="auto"/>
          </w:divBdr>
        </w:div>
        <w:div w:id="1005984650">
          <w:marLeft w:val="0"/>
          <w:marRight w:val="0"/>
          <w:marTop w:val="0"/>
          <w:marBottom w:val="0"/>
          <w:divBdr>
            <w:top w:val="none" w:sz="0" w:space="0" w:color="auto"/>
            <w:left w:val="none" w:sz="0" w:space="0" w:color="auto"/>
            <w:bottom w:val="none" w:sz="0" w:space="0" w:color="auto"/>
            <w:right w:val="none" w:sz="0" w:space="0" w:color="auto"/>
          </w:divBdr>
        </w:div>
        <w:div w:id="2127041836">
          <w:marLeft w:val="0"/>
          <w:marRight w:val="0"/>
          <w:marTop w:val="0"/>
          <w:marBottom w:val="0"/>
          <w:divBdr>
            <w:top w:val="none" w:sz="0" w:space="0" w:color="auto"/>
            <w:left w:val="none" w:sz="0" w:space="0" w:color="auto"/>
            <w:bottom w:val="none" w:sz="0" w:space="0" w:color="auto"/>
            <w:right w:val="none" w:sz="0" w:space="0" w:color="auto"/>
          </w:divBdr>
        </w:div>
        <w:div w:id="1062368915">
          <w:marLeft w:val="0"/>
          <w:marRight w:val="0"/>
          <w:marTop w:val="0"/>
          <w:marBottom w:val="0"/>
          <w:divBdr>
            <w:top w:val="none" w:sz="0" w:space="0" w:color="auto"/>
            <w:left w:val="none" w:sz="0" w:space="0" w:color="auto"/>
            <w:bottom w:val="none" w:sz="0" w:space="0" w:color="auto"/>
            <w:right w:val="none" w:sz="0" w:space="0" w:color="auto"/>
          </w:divBdr>
        </w:div>
        <w:div w:id="305819212">
          <w:marLeft w:val="0"/>
          <w:marRight w:val="0"/>
          <w:marTop w:val="0"/>
          <w:marBottom w:val="0"/>
          <w:divBdr>
            <w:top w:val="none" w:sz="0" w:space="0" w:color="auto"/>
            <w:left w:val="none" w:sz="0" w:space="0" w:color="auto"/>
            <w:bottom w:val="none" w:sz="0" w:space="0" w:color="auto"/>
            <w:right w:val="none" w:sz="0" w:space="0" w:color="auto"/>
          </w:divBdr>
        </w:div>
        <w:div w:id="1955094793">
          <w:marLeft w:val="0"/>
          <w:marRight w:val="0"/>
          <w:marTop w:val="0"/>
          <w:marBottom w:val="0"/>
          <w:divBdr>
            <w:top w:val="none" w:sz="0" w:space="0" w:color="auto"/>
            <w:left w:val="none" w:sz="0" w:space="0" w:color="auto"/>
            <w:bottom w:val="none" w:sz="0" w:space="0" w:color="auto"/>
            <w:right w:val="none" w:sz="0" w:space="0" w:color="auto"/>
          </w:divBdr>
        </w:div>
        <w:div w:id="1175077692">
          <w:marLeft w:val="0"/>
          <w:marRight w:val="0"/>
          <w:marTop w:val="0"/>
          <w:marBottom w:val="0"/>
          <w:divBdr>
            <w:top w:val="none" w:sz="0" w:space="0" w:color="auto"/>
            <w:left w:val="none" w:sz="0" w:space="0" w:color="auto"/>
            <w:bottom w:val="none" w:sz="0" w:space="0" w:color="auto"/>
            <w:right w:val="none" w:sz="0" w:space="0" w:color="auto"/>
          </w:divBdr>
        </w:div>
        <w:div w:id="1747412725">
          <w:marLeft w:val="0"/>
          <w:marRight w:val="0"/>
          <w:marTop w:val="0"/>
          <w:marBottom w:val="0"/>
          <w:divBdr>
            <w:top w:val="none" w:sz="0" w:space="0" w:color="auto"/>
            <w:left w:val="none" w:sz="0" w:space="0" w:color="auto"/>
            <w:bottom w:val="none" w:sz="0" w:space="0" w:color="auto"/>
            <w:right w:val="none" w:sz="0" w:space="0" w:color="auto"/>
          </w:divBdr>
        </w:div>
        <w:div w:id="1679578231">
          <w:marLeft w:val="0"/>
          <w:marRight w:val="0"/>
          <w:marTop w:val="0"/>
          <w:marBottom w:val="0"/>
          <w:divBdr>
            <w:top w:val="none" w:sz="0" w:space="0" w:color="auto"/>
            <w:left w:val="none" w:sz="0" w:space="0" w:color="auto"/>
            <w:bottom w:val="none" w:sz="0" w:space="0" w:color="auto"/>
            <w:right w:val="none" w:sz="0" w:space="0" w:color="auto"/>
          </w:divBdr>
        </w:div>
        <w:div w:id="1773429737">
          <w:marLeft w:val="0"/>
          <w:marRight w:val="0"/>
          <w:marTop w:val="0"/>
          <w:marBottom w:val="0"/>
          <w:divBdr>
            <w:top w:val="none" w:sz="0" w:space="0" w:color="auto"/>
            <w:left w:val="none" w:sz="0" w:space="0" w:color="auto"/>
            <w:bottom w:val="none" w:sz="0" w:space="0" w:color="auto"/>
            <w:right w:val="none" w:sz="0" w:space="0" w:color="auto"/>
          </w:divBdr>
        </w:div>
        <w:div w:id="232543088">
          <w:marLeft w:val="0"/>
          <w:marRight w:val="0"/>
          <w:marTop w:val="0"/>
          <w:marBottom w:val="0"/>
          <w:divBdr>
            <w:top w:val="none" w:sz="0" w:space="0" w:color="auto"/>
            <w:left w:val="none" w:sz="0" w:space="0" w:color="auto"/>
            <w:bottom w:val="none" w:sz="0" w:space="0" w:color="auto"/>
            <w:right w:val="none" w:sz="0" w:space="0" w:color="auto"/>
          </w:divBdr>
        </w:div>
        <w:div w:id="21563066">
          <w:marLeft w:val="0"/>
          <w:marRight w:val="0"/>
          <w:marTop w:val="0"/>
          <w:marBottom w:val="0"/>
          <w:divBdr>
            <w:top w:val="none" w:sz="0" w:space="0" w:color="auto"/>
            <w:left w:val="none" w:sz="0" w:space="0" w:color="auto"/>
            <w:bottom w:val="none" w:sz="0" w:space="0" w:color="auto"/>
            <w:right w:val="none" w:sz="0" w:space="0" w:color="auto"/>
          </w:divBdr>
        </w:div>
        <w:div w:id="304897090">
          <w:marLeft w:val="0"/>
          <w:marRight w:val="0"/>
          <w:marTop w:val="0"/>
          <w:marBottom w:val="0"/>
          <w:divBdr>
            <w:top w:val="none" w:sz="0" w:space="0" w:color="auto"/>
            <w:left w:val="none" w:sz="0" w:space="0" w:color="auto"/>
            <w:bottom w:val="none" w:sz="0" w:space="0" w:color="auto"/>
            <w:right w:val="none" w:sz="0" w:space="0" w:color="auto"/>
          </w:divBdr>
        </w:div>
        <w:div w:id="862603">
          <w:marLeft w:val="0"/>
          <w:marRight w:val="0"/>
          <w:marTop w:val="0"/>
          <w:marBottom w:val="0"/>
          <w:divBdr>
            <w:top w:val="none" w:sz="0" w:space="0" w:color="auto"/>
            <w:left w:val="none" w:sz="0" w:space="0" w:color="auto"/>
            <w:bottom w:val="none" w:sz="0" w:space="0" w:color="auto"/>
            <w:right w:val="none" w:sz="0" w:space="0" w:color="auto"/>
          </w:divBdr>
        </w:div>
        <w:div w:id="1334338491">
          <w:marLeft w:val="0"/>
          <w:marRight w:val="0"/>
          <w:marTop w:val="0"/>
          <w:marBottom w:val="0"/>
          <w:divBdr>
            <w:top w:val="none" w:sz="0" w:space="0" w:color="auto"/>
            <w:left w:val="none" w:sz="0" w:space="0" w:color="auto"/>
            <w:bottom w:val="none" w:sz="0" w:space="0" w:color="auto"/>
            <w:right w:val="none" w:sz="0" w:space="0" w:color="auto"/>
          </w:divBdr>
        </w:div>
        <w:div w:id="558321909">
          <w:marLeft w:val="0"/>
          <w:marRight w:val="0"/>
          <w:marTop w:val="0"/>
          <w:marBottom w:val="0"/>
          <w:divBdr>
            <w:top w:val="none" w:sz="0" w:space="0" w:color="auto"/>
            <w:left w:val="none" w:sz="0" w:space="0" w:color="auto"/>
            <w:bottom w:val="none" w:sz="0" w:space="0" w:color="auto"/>
            <w:right w:val="none" w:sz="0" w:space="0" w:color="auto"/>
          </w:divBdr>
        </w:div>
        <w:div w:id="1818840421">
          <w:marLeft w:val="0"/>
          <w:marRight w:val="0"/>
          <w:marTop w:val="0"/>
          <w:marBottom w:val="0"/>
          <w:divBdr>
            <w:top w:val="none" w:sz="0" w:space="0" w:color="auto"/>
            <w:left w:val="none" w:sz="0" w:space="0" w:color="auto"/>
            <w:bottom w:val="none" w:sz="0" w:space="0" w:color="auto"/>
            <w:right w:val="none" w:sz="0" w:space="0" w:color="auto"/>
          </w:divBdr>
        </w:div>
        <w:div w:id="841706002">
          <w:marLeft w:val="0"/>
          <w:marRight w:val="0"/>
          <w:marTop w:val="0"/>
          <w:marBottom w:val="0"/>
          <w:divBdr>
            <w:top w:val="none" w:sz="0" w:space="0" w:color="auto"/>
            <w:left w:val="none" w:sz="0" w:space="0" w:color="auto"/>
            <w:bottom w:val="none" w:sz="0" w:space="0" w:color="auto"/>
            <w:right w:val="none" w:sz="0" w:space="0" w:color="auto"/>
          </w:divBdr>
        </w:div>
        <w:div w:id="1619020138">
          <w:marLeft w:val="0"/>
          <w:marRight w:val="0"/>
          <w:marTop w:val="0"/>
          <w:marBottom w:val="0"/>
          <w:divBdr>
            <w:top w:val="none" w:sz="0" w:space="0" w:color="auto"/>
            <w:left w:val="none" w:sz="0" w:space="0" w:color="auto"/>
            <w:bottom w:val="none" w:sz="0" w:space="0" w:color="auto"/>
            <w:right w:val="none" w:sz="0" w:space="0" w:color="auto"/>
          </w:divBdr>
        </w:div>
        <w:div w:id="104428923">
          <w:marLeft w:val="0"/>
          <w:marRight w:val="0"/>
          <w:marTop w:val="0"/>
          <w:marBottom w:val="0"/>
          <w:divBdr>
            <w:top w:val="none" w:sz="0" w:space="0" w:color="auto"/>
            <w:left w:val="none" w:sz="0" w:space="0" w:color="auto"/>
            <w:bottom w:val="none" w:sz="0" w:space="0" w:color="auto"/>
            <w:right w:val="none" w:sz="0" w:space="0" w:color="auto"/>
          </w:divBdr>
        </w:div>
        <w:div w:id="573903607">
          <w:marLeft w:val="0"/>
          <w:marRight w:val="0"/>
          <w:marTop w:val="0"/>
          <w:marBottom w:val="0"/>
          <w:divBdr>
            <w:top w:val="none" w:sz="0" w:space="0" w:color="auto"/>
            <w:left w:val="none" w:sz="0" w:space="0" w:color="auto"/>
            <w:bottom w:val="none" w:sz="0" w:space="0" w:color="auto"/>
            <w:right w:val="none" w:sz="0" w:space="0" w:color="auto"/>
          </w:divBdr>
        </w:div>
        <w:div w:id="264651013">
          <w:marLeft w:val="0"/>
          <w:marRight w:val="0"/>
          <w:marTop w:val="0"/>
          <w:marBottom w:val="0"/>
          <w:divBdr>
            <w:top w:val="none" w:sz="0" w:space="0" w:color="auto"/>
            <w:left w:val="none" w:sz="0" w:space="0" w:color="auto"/>
            <w:bottom w:val="none" w:sz="0" w:space="0" w:color="auto"/>
            <w:right w:val="none" w:sz="0" w:space="0" w:color="auto"/>
          </w:divBdr>
        </w:div>
        <w:div w:id="180903108">
          <w:marLeft w:val="0"/>
          <w:marRight w:val="0"/>
          <w:marTop w:val="0"/>
          <w:marBottom w:val="0"/>
          <w:divBdr>
            <w:top w:val="none" w:sz="0" w:space="0" w:color="auto"/>
            <w:left w:val="none" w:sz="0" w:space="0" w:color="auto"/>
            <w:bottom w:val="none" w:sz="0" w:space="0" w:color="auto"/>
            <w:right w:val="none" w:sz="0" w:space="0" w:color="auto"/>
          </w:divBdr>
        </w:div>
        <w:div w:id="25759612">
          <w:marLeft w:val="0"/>
          <w:marRight w:val="0"/>
          <w:marTop w:val="0"/>
          <w:marBottom w:val="0"/>
          <w:divBdr>
            <w:top w:val="none" w:sz="0" w:space="0" w:color="auto"/>
            <w:left w:val="none" w:sz="0" w:space="0" w:color="auto"/>
            <w:bottom w:val="none" w:sz="0" w:space="0" w:color="auto"/>
            <w:right w:val="none" w:sz="0" w:space="0" w:color="auto"/>
          </w:divBdr>
        </w:div>
        <w:div w:id="223220197">
          <w:marLeft w:val="0"/>
          <w:marRight w:val="0"/>
          <w:marTop w:val="0"/>
          <w:marBottom w:val="0"/>
          <w:divBdr>
            <w:top w:val="none" w:sz="0" w:space="0" w:color="auto"/>
            <w:left w:val="none" w:sz="0" w:space="0" w:color="auto"/>
            <w:bottom w:val="none" w:sz="0" w:space="0" w:color="auto"/>
            <w:right w:val="none" w:sz="0" w:space="0" w:color="auto"/>
          </w:divBdr>
        </w:div>
        <w:div w:id="425351668">
          <w:marLeft w:val="0"/>
          <w:marRight w:val="0"/>
          <w:marTop w:val="0"/>
          <w:marBottom w:val="0"/>
          <w:divBdr>
            <w:top w:val="none" w:sz="0" w:space="0" w:color="auto"/>
            <w:left w:val="none" w:sz="0" w:space="0" w:color="auto"/>
            <w:bottom w:val="none" w:sz="0" w:space="0" w:color="auto"/>
            <w:right w:val="none" w:sz="0" w:space="0" w:color="auto"/>
          </w:divBdr>
        </w:div>
        <w:div w:id="454716909">
          <w:marLeft w:val="0"/>
          <w:marRight w:val="0"/>
          <w:marTop w:val="0"/>
          <w:marBottom w:val="0"/>
          <w:divBdr>
            <w:top w:val="none" w:sz="0" w:space="0" w:color="auto"/>
            <w:left w:val="none" w:sz="0" w:space="0" w:color="auto"/>
            <w:bottom w:val="none" w:sz="0" w:space="0" w:color="auto"/>
            <w:right w:val="none" w:sz="0" w:space="0" w:color="auto"/>
          </w:divBdr>
        </w:div>
        <w:div w:id="1248810374">
          <w:marLeft w:val="0"/>
          <w:marRight w:val="0"/>
          <w:marTop w:val="0"/>
          <w:marBottom w:val="0"/>
          <w:divBdr>
            <w:top w:val="none" w:sz="0" w:space="0" w:color="auto"/>
            <w:left w:val="none" w:sz="0" w:space="0" w:color="auto"/>
            <w:bottom w:val="none" w:sz="0" w:space="0" w:color="auto"/>
            <w:right w:val="none" w:sz="0" w:space="0" w:color="auto"/>
          </w:divBdr>
        </w:div>
        <w:div w:id="308288694">
          <w:marLeft w:val="0"/>
          <w:marRight w:val="0"/>
          <w:marTop w:val="0"/>
          <w:marBottom w:val="0"/>
          <w:divBdr>
            <w:top w:val="none" w:sz="0" w:space="0" w:color="auto"/>
            <w:left w:val="none" w:sz="0" w:space="0" w:color="auto"/>
            <w:bottom w:val="none" w:sz="0" w:space="0" w:color="auto"/>
            <w:right w:val="none" w:sz="0" w:space="0" w:color="auto"/>
          </w:divBdr>
        </w:div>
        <w:div w:id="1987852484">
          <w:marLeft w:val="0"/>
          <w:marRight w:val="0"/>
          <w:marTop w:val="0"/>
          <w:marBottom w:val="0"/>
          <w:divBdr>
            <w:top w:val="none" w:sz="0" w:space="0" w:color="auto"/>
            <w:left w:val="none" w:sz="0" w:space="0" w:color="auto"/>
            <w:bottom w:val="none" w:sz="0" w:space="0" w:color="auto"/>
            <w:right w:val="none" w:sz="0" w:space="0" w:color="auto"/>
          </w:divBdr>
        </w:div>
        <w:div w:id="1169490117">
          <w:marLeft w:val="0"/>
          <w:marRight w:val="0"/>
          <w:marTop w:val="0"/>
          <w:marBottom w:val="0"/>
          <w:divBdr>
            <w:top w:val="none" w:sz="0" w:space="0" w:color="auto"/>
            <w:left w:val="none" w:sz="0" w:space="0" w:color="auto"/>
            <w:bottom w:val="none" w:sz="0" w:space="0" w:color="auto"/>
            <w:right w:val="none" w:sz="0" w:space="0" w:color="auto"/>
          </w:divBdr>
        </w:div>
        <w:div w:id="468011963">
          <w:marLeft w:val="0"/>
          <w:marRight w:val="0"/>
          <w:marTop w:val="0"/>
          <w:marBottom w:val="0"/>
          <w:divBdr>
            <w:top w:val="none" w:sz="0" w:space="0" w:color="auto"/>
            <w:left w:val="none" w:sz="0" w:space="0" w:color="auto"/>
            <w:bottom w:val="none" w:sz="0" w:space="0" w:color="auto"/>
            <w:right w:val="none" w:sz="0" w:space="0" w:color="auto"/>
          </w:divBdr>
        </w:div>
        <w:div w:id="1674259266">
          <w:marLeft w:val="0"/>
          <w:marRight w:val="0"/>
          <w:marTop w:val="0"/>
          <w:marBottom w:val="0"/>
          <w:divBdr>
            <w:top w:val="none" w:sz="0" w:space="0" w:color="auto"/>
            <w:left w:val="none" w:sz="0" w:space="0" w:color="auto"/>
            <w:bottom w:val="none" w:sz="0" w:space="0" w:color="auto"/>
            <w:right w:val="none" w:sz="0" w:space="0" w:color="auto"/>
          </w:divBdr>
        </w:div>
        <w:div w:id="687020865">
          <w:marLeft w:val="0"/>
          <w:marRight w:val="0"/>
          <w:marTop w:val="0"/>
          <w:marBottom w:val="0"/>
          <w:divBdr>
            <w:top w:val="none" w:sz="0" w:space="0" w:color="auto"/>
            <w:left w:val="none" w:sz="0" w:space="0" w:color="auto"/>
            <w:bottom w:val="none" w:sz="0" w:space="0" w:color="auto"/>
            <w:right w:val="none" w:sz="0" w:space="0" w:color="auto"/>
          </w:divBdr>
        </w:div>
        <w:div w:id="410271421">
          <w:marLeft w:val="0"/>
          <w:marRight w:val="0"/>
          <w:marTop w:val="0"/>
          <w:marBottom w:val="0"/>
          <w:divBdr>
            <w:top w:val="none" w:sz="0" w:space="0" w:color="auto"/>
            <w:left w:val="none" w:sz="0" w:space="0" w:color="auto"/>
            <w:bottom w:val="none" w:sz="0" w:space="0" w:color="auto"/>
            <w:right w:val="none" w:sz="0" w:space="0" w:color="auto"/>
          </w:divBdr>
        </w:div>
        <w:div w:id="89277380">
          <w:marLeft w:val="0"/>
          <w:marRight w:val="0"/>
          <w:marTop w:val="0"/>
          <w:marBottom w:val="0"/>
          <w:divBdr>
            <w:top w:val="none" w:sz="0" w:space="0" w:color="auto"/>
            <w:left w:val="none" w:sz="0" w:space="0" w:color="auto"/>
            <w:bottom w:val="none" w:sz="0" w:space="0" w:color="auto"/>
            <w:right w:val="none" w:sz="0" w:space="0" w:color="auto"/>
          </w:divBdr>
        </w:div>
        <w:div w:id="1491553435">
          <w:marLeft w:val="0"/>
          <w:marRight w:val="0"/>
          <w:marTop w:val="0"/>
          <w:marBottom w:val="0"/>
          <w:divBdr>
            <w:top w:val="none" w:sz="0" w:space="0" w:color="auto"/>
            <w:left w:val="none" w:sz="0" w:space="0" w:color="auto"/>
            <w:bottom w:val="none" w:sz="0" w:space="0" w:color="auto"/>
            <w:right w:val="none" w:sz="0" w:space="0" w:color="auto"/>
          </w:divBdr>
        </w:div>
        <w:div w:id="1657684712">
          <w:marLeft w:val="0"/>
          <w:marRight w:val="0"/>
          <w:marTop w:val="0"/>
          <w:marBottom w:val="0"/>
          <w:divBdr>
            <w:top w:val="none" w:sz="0" w:space="0" w:color="auto"/>
            <w:left w:val="none" w:sz="0" w:space="0" w:color="auto"/>
            <w:bottom w:val="none" w:sz="0" w:space="0" w:color="auto"/>
            <w:right w:val="none" w:sz="0" w:space="0" w:color="auto"/>
          </w:divBdr>
        </w:div>
        <w:div w:id="1534726766">
          <w:marLeft w:val="0"/>
          <w:marRight w:val="0"/>
          <w:marTop w:val="0"/>
          <w:marBottom w:val="0"/>
          <w:divBdr>
            <w:top w:val="none" w:sz="0" w:space="0" w:color="auto"/>
            <w:left w:val="none" w:sz="0" w:space="0" w:color="auto"/>
            <w:bottom w:val="none" w:sz="0" w:space="0" w:color="auto"/>
            <w:right w:val="none" w:sz="0" w:space="0" w:color="auto"/>
          </w:divBdr>
        </w:div>
        <w:div w:id="456722463">
          <w:marLeft w:val="0"/>
          <w:marRight w:val="0"/>
          <w:marTop w:val="0"/>
          <w:marBottom w:val="0"/>
          <w:divBdr>
            <w:top w:val="none" w:sz="0" w:space="0" w:color="auto"/>
            <w:left w:val="none" w:sz="0" w:space="0" w:color="auto"/>
            <w:bottom w:val="none" w:sz="0" w:space="0" w:color="auto"/>
            <w:right w:val="none" w:sz="0" w:space="0" w:color="auto"/>
          </w:divBdr>
        </w:div>
        <w:div w:id="461852041">
          <w:marLeft w:val="0"/>
          <w:marRight w:val="0"/>
          <w:marTop w:val="0"/>
          <w:marBottom w:val="0"/>
          <w:divBdr>
            <w:top w:val="none" w:sz="0" w:space="0" w:color="auto"/>
            <w:left w:val="none" w:sz="0" w:space="0" w:color="auto"/>
            <w:bottom w:val="none" w:sz="0" w:space="0" w:color="auto"/>
            <w:right w:val="none" w:sz="0" w:space="0" w:color="auto"/>
          </w:divBdr>
        </w:div>
        <w:div w:id="290475515">
          <w:marLeft w:val="0"/>
          <w:marRight w:val="0"/>
          <w:marTop w:val="0"/>
          <w:marBottom w:val="0"/>
          <w:divBdr>
            <w:top w:val="none" w:sz="0" w:space="0" w:color="auto"/>
            <w:left w:val="none" w:sz="0" w:space="0" w:color="auto"/>
            <w:bottom w:val="none" w:sz="0" w:space="0" w:color="auto"/>
            <w:right w:val="none" w:sz="0" w:space="0" w:color="auto"/>
          </w:divBdr>
        </w:div>
        <w:div w:id="595208115">
          <w:marLeft w:val="0"/>
          <w:marRight w:val="0"/>
          <w:marTop w:val="0"/>
          <w:marBottom w:val="0"/>
          <w:divBdr>
            <w:top w:val="none" w:sz="0" w:space="0" w:color="auto"/>
            <w:left w:val="none" w:sz="0" w:space="0" w:color="auto"/>
            <w:bottom w:val="none" w:sz="0" w:space="0" w:color="auto"/>
            <w:right w:val="none" w:sz="0" w:space="0" w:color="auto"/>
          </w:divBdr>
        </w:div>
        <w:div w:id="561452082">
          <w:marLeft w:val="0"/>
          <w:marRight w:val="0"/>
          <w:marTop w:val="0"/>
          <w:marBottom w:val="0"/>
          <w:divBdr>
            <w:top w:val="none" w:sz="0" w:space="0" w:color="auto"/>
            <w:left w:val="none" w:sz="0" w:space="0" w:color="auto"/>
            <w:bottom w:val="none" w:sz="0" w:space="0" w:color="auto"/>
            <w:right w:val="none" w:sz="0" w:space="0" w:color="auto"/>
          </w:divBdr>
        </w:div>
        <w:div w:id="1660427530">
          <w:marLeft w:val="0"/>
          <w:marRight w:val="0"/>
          <w:marTop w:val="0"/>
          <w:marBottom w:val="0"/>
          <w:divBdr>
            <w:top w:val="none" w:sz="0" w:space="0" w:color="auto"/>
            <w:left w:val="none" w:sz="0" w:space="0" w:color="auto"/>
            <w:bottom w:val="none" w:sz="0" w:space="0" w:color="auto"/>
            <w:right w:val="none" w:sz="0" w:space="0" w:color="auto"/>
          </w:divBdr>
        </w:div>
        <w:div w:id="719019853">
          <w:marLeft w:val="0"/>
          <w:marRight w:val="0"/>
          <w:marTop w:val="0"/>
          <w:marBottom w:val="0"/>
          <w:divBdr>
            <w:top w:val="none" w:sz="0" w:space="0" w:color="auto"/>
            <w:left w:val="none" w:sz="0" w:space="0" w:color="auto"/>
            <w:bottom w:val="none" w:sz="0" w:space="0" w:color="auto"/>
            <w:right w:val="none" w:sz="0" w:space="0" w:color="auto"/>
          </w:divBdr>
        </w:div>
        <w:div w:id="668101877">
          <w:marLeft w:val="0"/>
          <w:marRight w:val="0"/>
          <w:marTop w:val="0"/>
          <w:marBottom w:val="0"/>
          <w:divBdr>
            <w:top w:val="none" w:sz="0" w:space="0" w:color="auto"/>
            <w:left w:val="none" w:sz="0" w:space="0" w:color="auto"/>
            <w:bottom w:val="none" w:sz="0" w:space="0" w:color="auto"/>
            <w:right w:val="none" w:sz="0" w:space="0" w:color="auto"/>
          </w:divBdr>
        </w:div>
        <w:div w:id="568688383">
          <w:marLeft w:val="0"/>
          <w:marRight w:val="0"/>
          <w:marTop w:val="0"/>
          <w:marBottom w:val="0"/>
          <w:divBdr>
            <w:top w:val="none" w:sz="0" w:space="0" w:color="auto"/>
            <w:left w:val="none" w:sz="0" w:space="0" w:color="auto"/>
            <w:bottom w:val="none" w:sz="0" w:space="0" w:color="auto"/>
            <w:right w:val="none" w:sz="0" w:space="0" w:color="auto"/>
          </w:divBdr>
        </w:div>
        <w:div w:id="593168655">
          <w:marLeft w:val="0"/>
          <w:marRight w:val="0"/>
          <w:marTop w:val="0"/>
          <w:marBottom w:val="0"/>
          <w:divBdr>
            <w:top w:val="none" w:sz="0" w:space="0" w:color="auto"/>
            <w:left w:val="none" w:sz="0" w:space="0" w:color="auto"/>
            <w:bottom w:val="none" w:sz="0" w:space="0" w:color="auto"/>
            <w:right w:val="none" w:sz="0" w:space="0" w:color="auto"/>
          </w:divBdr>
        </w:div>
        <w:div w:id="73473793">
          <w:marLeft w:val="0"/>
          <w:marRight w:val="0"/>
          <w:marTop w:val="0"/>
          <w:marBottom w:val="0"/>
          <w:divBdr>
            <w:top w:val="none" w:sz="0" w:space="0" w:color="auto"/>
            <w:left w:val="none" w:sz="0" w:space="0" w:color="auto"/>
            <w:bottom w:val="none" w:sz="0" w:space="0" w:color="auto"/>
            <w:right w:val="none" w:sz="0" w:space="0" w:color="auto"/>
          </w:divBdr>
        </w:div>
        <w:div w:id="1913421712">
          <w:marLeft w:val="0"/>
          <w:marRight w:val="0"/>
          <w:marTop w:val="0"/>
          <w:marBottom w:val="0"/>
          <w:divBdr>
            <w:top w:val="none" w:sz="0" w:space="0" w:color="auto"/>
            <w:left w:val="none" w:sz="0" w:space="0" w:color="auto"/>
            <w:bottom w:val="none" w:sz="0" w:space="0" w:color="auto"/>
            <w:right w:val="none" w:sz="0" w:space="0" w:color="auto"/>
          </w:divBdr>
        </w:div>
        <w:div w:id="1730153707">
          <w:marLeft w:val="0"/>
          <w:marRight w:val="0"/>
          <w:marTop w:val="0"/>
          <w:marBottom w:val="0"/>
          <w:divBdr>
            <w:top w:val="none" w:sz="0" w:space="0" w:color="auto"/>
            <w:left w:val="none" w:sz="0" w:space="0" w:color="auto"/>
            <w:bottom w:val="none" w:sz="0" w:space="0" w:color="auto"/>
            <w:right w:val="none" w:sz="0" w:space="0" w:color="auto"/>
          </w:divBdr>
        </w:div>
        <w:div w:id="317197332">
          <w:marLeft w:val="0"/>
          <w:marRight w:val="0"/>
          <w:marTop w:val="0"/>
          <w:marBottom w:val="0"/>
          <w:divBdr>
            <w:top w:val="none" w:sz="0" w:space="0" w:color="auto"/>
            <w:left w:val="none" w:sz="0" w:space="0" w:color="auto"/>
            <w:bottom w:val="none" w:sz="0" w:space="0" w:color="auto"/>
            <w:right w:val="none" w:sz="0" w:space="0" w:color="auto"/>
          </w:divBdr>
        </w:div>
        <w:div w:id="2040079229">
          <w:marLeft w:val="0"/>
          <w:marRight w:val="0"/>
          <w:marTop w:val="0"/>
          <w:marBottom w:val="0"/>
          <w:divBdr>
            <w:top w:val="none" w:sz="0" w:space="0" w:color="auto"/>
            <w:left w:val="none" w:sz="0" w:space="0" w:color="auto"/>
            <w:bottom w:val="none" w:sz="0" w:space="0" w:color="auto"/>
            <w:right w:val="none" w:sz="0" w:space="0" w:color="auto"/>
          </w:divBdr>
        </w:div>
        <w:div w:id="192773871">
          <w:marLeft w:val="0"/>
          <w:marRight w:val="0"/>
          <w:marTop w:val="0"/>
          <w:marBottom w:val="0"/>
          <w:divBdr>
            <w:top w:val="none" w:sz="0" w:space="0" w:color="auto"/>
            <w:left w:val="none" w:sz="0" w:space="0" w:color="auto"/>
            <w:bottom w:val="none" w:sz="0" w:space="0" w:color="auto"/>
            <w:right w:val="none" w:sz="0" w:space="0" w:color="auto"/>
          </w:divBdr>
        </w:div>
        <w:div w:id="1399553583">
          <w:marLeft w:val="0"/>
          <w:marRight w:val="0"/>
          <w:marTop w:val="0"/>
          <w:marBottom w:val="0"/>
          <w:divBdr>
            <w:top w:val="none" w:sz="0" w:space="0" w:color="auto"/>
            <w:left w:val="none" w:sz="0" w:space="0" w:color="auto"/>
            <w:bottom w:val="none" w:sz="0" w:space="0" w:color="auto"/>
            <w:right w:val="none" w:sz="0" w:space="0" w:color="auto"/>
          </w:divBdr>
        </w:div>
        <w:div w:id="2093965573">
          <w:marLeft w:val="0"/>
          <w:marRight w:val="0"/>
          <w:marTop w:val="0"/>
          <w:marBottom w:val="0"/>
          <w:divBdr>
            <w:top w:val="none" w:sz="0" w:space="0" w:color="auto"/>
            <w:left w:val="none" w:sz="0" w:space="0" w:color="auto"/>
            <w:bottom w:val="none" w:sz="0" w:space="0" w:color="auto"/>
            <w:right w:val="none" w:sz="0" w:space="0" w:color="auto"/>
          </w:divBdr>
        </w:div>
        <w:div w:id="328142868">
          <w:marLeft w:val="0"/>
          <w:marRight w:val="0"/>
          <w:marTop w:val="0"/>
          <w:marBottom w:val="0"/>
          <w:divBdr>
            <w:top w:val="none" w:sz="0" w:space="0" w:color="auto"/>
            <w:left w:val="none" w:sz="0" w:space="0" w:color="auto"/>
            <w:bottom w:val="none" w:sz="0" w:space="0" w:color="auto"/>
            <w:right w:val="none" w:sz="0" w:space="0" w:color="auto"/>
          </w:divBdr>
        </w:div>
        <w:div w:id="1746609922">
          <w:marLeft w:val="0"/>
          <w:marRight w:val="0"/>
          <w:marTop w:val="0"/>
          <w:marBottom w:val="0"/>
          <w:divBdr>
            <w:top w:val="none" w:sz="0" w:space="0" w:color="auto"/>
            <w:left w:val="none" w:sz="0" w:space="0" w:color="auto"/>
            <w:bottom w:val="none" w:sz="0" w:space="0" w:color="auto"/>
            <w:right w:val="none" w:sz="0" w:space="0" w:color="auto"/>
          </w:divBdr>
        </w:div>
        <w:div w:id="154154602">
          <w:marLeft w:val="0"/>
          <w:marRight w:val="0"/>
          <w:marTop w:val="0"/>
          <w:marBottom w:val="0"/>
          <w:divBdr>
            <w:top w:val="none" w:sz="0" w:space="0" w:color="auto"/>
            <w:left w:val="none" w:sz="0" w:space="0" w:color="auto"/>
            <w:bottom w:val="none" w:sz="0" w:space="0" w:color="auto"/>
            <w:right w:val="none" w:sz="0" w:space="0" w:color="auto"/>
          </w:divBdr>
        </w:div>
        <w:div w:id="314377026">
          <w:marLeft w:val="0"/>
          <w:marRight w:val="0"/>
          <w:marTop w:val="0"/>
          <w:marBottom w:val="0"/>
          <w:divBdr>
            <w:top w:val="none" w:sz="0" w:space="0" w:color="auto"/>
            <w:left w:val="none" w:sz="0" w:space="0" w:color="auto"/>
            <w:bottom w:val="none" w:sz="0" w:space="0" w:color="auto"/>
            <w:right w:val="none" w:sz="0" w:space="0" w:color="auto"/>
          </w:divBdr>
        </w:div>
        <w:div w:id="138419409">
          <w:marLeft w:val="0"/>
          <w:marRight w:val="0"/>
          <w:marTop w:val="0"/>
          <w:marBottom w:val="0"/>
          <w:divBdr>
            <w:top w:val="none" w:sz="0" w:space="0" w:color="auto"/>
            <w:left w:val="none" w:sz="0" w:space="0" w:color="auto"/>
            <w:bottom w:val="none" w:sz="0" w:space="0" w:color="auto"/>
            <w:right w:val="none" w:sz="0" w:space="0" w:color="auto"/>
          </w:divBdr>
        </w:div>
        <w:div w:id="473836062">
          <w:marLeft w:val="0"/>
          <w:marRight w:val="0"/>
          <w:marTop w:val="0"/>
          <w:marBottom w:val="0"/>
          <w:divBdr>
            <w:top w:val="none" w:sz="0" w:space="0" w:color="auto"/>
            <w:left w:val="none" w:sz="0" w:space="0" w:color="auto"/>
            <w:bottom w:val="none" w:sz="0" w:space="0" w:color="auto"/>
            <w:right w:val="none" w:sz="0" w:space="0" w:color="auto"/>
          </w:divBdr>
        </w:div>
        <w:div w:id="1280186941">
          <w:marLeft w:val="0"/>
          <w:marRight w:val="0"/>
          <w:marTop w:val="0"/>
          <w:marBottom w:val="0"/>
          <w:divBdr>
            <w:top w:val="none" w:sz="0" w:space="0" w:color="auto"/>
            <w:left w:val="none" w:sz="0" w:space="0" w:color="auto"/>
            <w:bottom w:val="none" w:sz="0" w:space="0" w:color="auto"/>
            <w:right w:val="none" w:sz="0" w:space="0" w:color="auto"/>
          </w:divBdr>
        </w:div>
        <w:div w:id="342169693">
          <w:marLeft w:val="0"/>
          <w:marRight w:val="0"/>
          <w:marTop w:val="0"/>
          <w:marBottom w:val="0"/>
          <w:divBdr>
            <w:top w:val="none" w:sz="0" w:space="0" w:color="auto"/>
            <w:left w:val="none" w:sz="0" w:space="0" w:color="auto"/>
            <w:bottom w:val="none" w:sz="0" w:space="0" w:color="auto"/>
            <w:right w:val="none" w:sz="0" w:space="0" w:color="auto"/>
          </w:divBdr>
        </w:div>
        <w:div w:id="727188516">
          <w:marLeft w:val="0"/>
          <w:marRight w:val="0"/>
          <w:marTop w:val="0"/>
          <w:marBottom w:val="0"/>
          <w:divBdr>
            <w:top w:val="none" w:sz="0" w:space="0" w:color="auto"/>
            <w:left w:val="none" w:sz="0" w:space="0" w:color="auto"/>
            <w:bottom w:val="none" w:sz="0" w:space="0" w:color="auto"/>
            <w:right w:val="none" w:sz="0" w:space="0" w:color="auto"/>
          </w:divBdr>
        </w:div>
        <w:div w:id="1593389440">
          <w:marLeft w:val="0"/>
          <w:marRight w:val="0"/>
          <w:marTop w:val="0"/>
          <w:marBottom w:val="0"/>
          <w:divBdr>
            <w:top w:val="none" w:sz="0" w:space="0" w:color="auto"/>
            <w:left w:val="none" w:sz="0" w:space="0" w:color="auto"/>
            <w:bottom w:val="none" w:sz="0" w:space="0" w:color="auto"/>
            <w:right w:val="none" w:sz="0" w:space="0" w:color="auto"/>
          </w:divBdr>
        </w:div>
        <w:div w:id="242646930">
          <w:marLeft w:val="0"/>
          <w:marRight w:val="0"/>
          <w:marTop w:val="0"/>
          <w:marBottom w:val="0"/>
          <w:divBdr>
            <w:top w:val="none" w:sz="0" w:space="0" w:color="auto"/>
            <w:left w:val="none" w:sz="0" w:space="0" w:color="auto"/>
            <w:bottom w:val="none" w:sz="0" w:space="0" w:color="auto"/>
            <w:right w:val="none" w:sz="0" w:space="0" w:color="auto"/>
          </w:divBdr>
        </w:div>
        <w:div w:id="585967408">
          <w:marLeft w:val="0"/>
          <w:marRight w:val="0"/>
          <w:marTop w:val="0"/>
          <w:marBottom w:val="0"/>
          <w:divBdr>
            <w:top w:val="none" w:sz="0" w:space="0" w:color="auto"/>
            <w:left w:val="none" w:sz="0" w:space="0" w:color="auto"/>
            <w:bottom w:val="none" w:sz="0" w:space="0" w:color="auto"/>
            <w:right w:val="none" w:sz="0" w:space="0" w:color="auto"/>
          </w:divBdr>
        </w:div>
        <w:div w:id="1837112160">
          <w:marLeft w:val="0"/>
          <w:marRight w:val="0"/>
          <w:marTop w:val="0"/>
          <w:marBottom w:val="0"/>
          <w:divBdr>
            <w:top w:val="none" w:sz="0" w:space="0" w:color="auto"/>
            <w:left w:val="none" w:sz="0" w:space="0" w:color="auto"/>
            <w:bottom w:val="none" w:sz="0" w:space="0" w:color="auto"/>
            <w:right w:val="none" w:sz="0" w:space="0" w:color="auto"/>
          </w:divBdr>
        </w:div>
        <w:div w:id="1323584181">
          <w:marLeft w:val="0"/>
          <w:marRight w:val="0"/>
          <w:marTop w:val="0"/>
          <w:marBottom w:val="0"/>
          <w:divBdr>
            <w:top w:val="none" w:sz="0" w:space="0" w:color="auto"/>
            <w:left w:val="none" w:sz="0" w:space="0" w:color="auto"/>
            <w:bottom w:val="none" w:sz="0" w:space="0" w:color="auto"/>
            <w:right w:val="none" w:sz="0" w:space="0" w:color="auto"/>
          </w:divBdr>
        </w:div>
        <w:div w:id="856700925">
          <w:marLeft w:val="0"/>
          <w:marRight w:val="0"/>
          <w:marTop w:val="0"/>
          <w:marBottom w:val="0"/>
          <w:divBdr>
            <w:top w:val="none" w:sz="0" w:space="0" w:color="auto"/>
            <w:left w:val="none" w:sz="0" w:space="0" w:color="auto"/>
            <w:bottom w:val="none" w:sz="0" w:space="0" w:color="auto"/>
            <w:right w:val="none" w:sz="0" w:space="0" w:color="auto"/>
          </w:divBdr>
        </w:div>
        <w:div w:id="1970668150">
          <w:marLeft w:val="0"/>
          <w:marRight w:val="0"/>
          <w:marTop w:val="0"/>
          <w:marBottom w:val="0"/>
          <w:divBdr>
            <w:top w:val="none" w:sz="0" w:space="0" w:color="auto"/>
            <w:left w:val="none" w:sz="0" w:space="0" w:color="auto"/>
            <w:bottom w:val="none" w:sz="0" w:space="0" w:color="auto"/>
            <w:right w:val="none" w:sz="0" w:space="0" w:color="auto"/>
          </w:divBdr>
        </w:div>
        <w:div w:id="1788039810">
          <w:marLeft w:val="0"/>
          <w:marRight w:val="0"/>
          <w:marTop w:val="0"/>
          <w:marBottom w:val="0"/>
          <w:divBdr>
            <w:top w:val="none" w:sz="0" w:space="0" w:color="auto"/>
            <w:left w:val="none" w:sz="0" w:space="0" w:color="auto"/>
            <w:bottom w:val="none" w:sz="0" w:space="0" w:color="auto"/>
            <w:right w:val="none" w:sz="0" w:space="0" w:color="auto"/>
          </w:divBdr>
        </w:div>
        <w:div w:id="1807241989">
          <w:marLeft w:val="0"/>
          <w:marRight w:val="0"/>
          <w:marTop w:val="0"/>
          <w:marBottom w:val="0"/>
          <w:divBdr>
            <w:top w:val="none" w:sz="0" w:space="0" w:color="auto"/>
            <w:left w:val="none" w:sz="0" w:space="0" w:color="auto"/>
            <w:bottom w:val="none" w:sz="0" w:space="0" w:color="auto"/>
            <w:right w:val="none" w:sz="0" w:space="0" w:color="auto"/>
          </w:divBdr>
        </w:div>
        <w:div w:id="2109620087">
          <w:marLeft w:val="0"/>
          <w:marRight w:val="0"/>
          <w:marTop w:val="0"/>
          <w:marBottom w:val="0"/>
          <w:divBdr>
            <w:top w:val="none" w:sz="0" w:space="0" w:color="auto"/>
            <w:left w:val="none" w:sz="0" w:space="0" w:color="auto"/>
            <w:bottom w:val="none" w:sz="0" w:space="0" w:color="auto"/>
            <w:right w:val="none" w:sz="0" w:space="0" w:color="auto"/>
          </w:divBdr>
        </w:div>
        <w:div w:id="1253662905">
          <w:marLeft w:val="0"/>
          <w:marRight w:val="0"/>
          <w:marTop w:val="0"/>
          <w:marBottom w:val="0"/>
          <w:divBdr>
            <w:top w:val="none" w:sz="0" w:space="0" w:color="auto"/>
            <w:left w:val="none" w:sz="0" w:space="0" w:color="auto"/>
            <w:bottom w:val="none" w:sz="0" w:space="0" w:color="auto"/>
            <w:right w:val="none" w:sz="0" w:space="0" w:color="auto"/>
          </w:divBdr>
        </w:div>
        <w:div w:id="1107121353">
          <w:marLeft w:val="0"/>
          <w:marRight w:val="0"/>
          <w:marTop w:val="0"/>
          <w:marBottom w:val="0"/>
          <w:divBdr>
            <w:top w:val="none" w:sz="0" w:space="0" w:color="auto"/>
            <w:left w:val="none" w:sz="0" w:space="0" w:color="auto"/>
            <w:bottom w:val="none" w:sz="0" w:space="0" w:color="auto"/>
            <w:right w:val="none" w:sz="0" w:space="0" w:color="auto"/>
          </w:divBdr>
        </w:div>
        <w:div w:id="1171793375">
          <w:marLeft w:val="0"/>
          <w:marRight w:val="0"/>
          <w:marTop w:val="0"/>
          <w:marBottom w:val="0"/>
          <w:divBdr>
            <w:top w:val="none" w:sz="0" w:space="0" w:color="auto"/>
            <w:left w:val="none" w:sz="0" w:space="0" w:color="auto"/>
            <w:bottom w:val="none" w:sz="0" w:space="0" w:color="auto"/>
            <w:right w:val="none" w:sz="0" w:space="0" w:color="auto"/>
          </w:divBdr>
        </w:div>
        <w:div w:id="2095079673">
          <w:marLeft w:val="0"/>
          <w:marRight w:val="0"/>
          <w:marTop w:val="0"/>
          <w:marBottom w:val="0"/>
          <w:divBdr>
            <w:top w:val="none" w:sz="0" w:space="0" w:color="auto"/>
            <w:left w:val="none" w:sz="0" w:space="0" w:color="auto"/>
            <w:bottom w:val="none" w:sz="0" w:space="0" w:color="auto"/>
            <w:right w:val="none" w:sz="0" w:space="0" w:color="auto"/>
          </w:divBdr>
        </w:div>
        <w:div w:id="1754278686">
          <w:marLeft w:val="0"/>
          <w:marRight w:val="0"/>
          <w:marTop w:val="0"/>
          <w:marBottom w:val="0"/>
          <w:divBdr>
            <w:top w:val="none" w:sz="0" w:space="0" w:color="auto"/>
            <w:left w:val="none" w:sz="0" w:space="0" w:color="auto"/>
            <w:bottom w:val="none" w:sz="0" w:space="0" w:color="auto"/>
            <w:right w:val="none" w:sz="0" w:space="0" w:color="auto"/>
          </w:divBdr>
        </w:div>
        <w:div w:id="1168594772">
          <w:marLeft w:val="0"/>
          <w:marRight w:val="0"/>
          <w:marTop w:val="0"/>
          <w:marBottom w:val="0"/>
          <w:divBdr>
            <w:top w:val="none" w:sz="0" w:space="0" w:color="auto"/>
            <w:left w:val="none" w:sz="0" w:space="0" w:color="auto"/>
            <w:bottom w:val="none" w:sz="0" w:space="0" w:color="auto"/>
            <w:right w:val="none" w:sz="0" w:space="0" w:color="auto"/>
          </w:divBdr>
        </w:div>
        <w:div w:id="1142312574">
          <w:marLeft w:val="0"/>
          <w:marRight w:val="0"/>
          <w:marTop w:val="0"/>
          <w:marBottom w:val="0"/>
          <w:divBdr>
            <w:top w:val="none" w:sz="0" w:space="0" w:color="auto"/>
            <w:left w:val="none" w:sz="0" w:space="0" w:color="auto"/>
            <w:bottom w:val="none" w:sz="0" w:space="0" w:color="auto"/>
            <w:right w:val="none" w:sz="0" w:space="0" w:color="auto"/>
          </w:divBdr>
        </w:div>
        <w:div w:id="1347051360">
          <w:marLeft w:val="0"/>
          <w:marRight w:val="0"/>
          <w:marTop w:val="0"/>
          <w:marBottom w:val="0"/>
          <w:divBdr>
            <w:top w:val="none" w:sz="0" w:space="0" w:color="auto"/>
            <w:left w:val="none" w:sz="0" w:space="0" w:color="auto"/>
            <w:bottom w:val="none" w:sz="0" w:space="0" w:color="auto"/>
            <w:right w:val="none" w:sz="0" w:space="0" w:color="auto"/>
          </w:divBdr>
        </w:div>
        <w:div w:id="471943632">
          <w:marLeft w:val="0"/>
          <w:marRight w:val="0"/>
          <w:marTop w:val="0"/>
          <w:marBottom w:val="0"/>
          <w:divBdr>
            <w:top w:val="none" w:sz="0" w:space="0" w:color="auto"/>
            <w:left w:val="none" w:sz="0" w:space="0" w:color="auto"/>
            <w:bottom w:val="none" w:sz="0" w:space="0" w:color="auto"/>
            <w:right w:val="none" w:sz="0" w:space="0" w:color="auto"/>
          </w:divBdr>
        </w:div>
        <w:div w:id="1285842964">
          <w:marLeft w:val="0"/>
          <w:marRight w:val="0"/>
          <w:marTop w:val="0"/>
          <w:marBottom w:val="0"/>
          <w:divBdr>
            <w:top w:val="none" w:sz="0" w:space="0" w:color="auto"/>
            <w:left w:val="none" w:sz="0" w:space="0" w:color="auto"/>
            <w:bottom w:val="none" w:sz="0" w:space="0" w:color="auto"/>
            <w:right w:val="none" w:sz="0" w:space="0" w:color="auto"/>
          </w:divBdr>
        </w:div>
        <w:div w:id="1714502585">
          <w:marLeft w:val="0"/>
          <w:marRight w:val="0"/>
          <w:marTop w:val="0"/>
          <w:marBottom w:val="0"/>
          <w:divBdr>
            <w:top w:val="none" w:sz="0" w:space="0" w:color="auto"/>
            <w:left w:val="none" w:sz="0" w:space="0" w:color="auto"/>
            <w:bottom w:val="none" w:sz="0" w:space="0" w:color="auto"/>
            <w:right w:val="none" w:sz="0" w:space="0" w:color="auto"/>
          </w:divBdr>
        </w:div>
        <w:div w:id="1306542983">
          <w:marLeft w:val="0"/>
          <w:marRight w:val="0"/>
          <w:marTop w:val="0"/>
          <w:marBottom w:val="0"/>
          <w:divBdr>
            <w:top w:val="none" w:sz="0" w:space="0" w:color="auto"/>
            <w:left w:val="none" w:sz="0" w:space="0" w:color="auto"/>
            <w:bottom w:val="none" w:sz="0" w:space="0" w:color="auto"/>
            <w:right w:val="none" w:sz="0" w:space="0" w:color="auto"/>
          </w:divBdr>
        </w:div>
        <w:div w:id="919556765">
          <w:marLeft w:val="0"/>
          <w:marRight w:val="0"/>
          <w:marTop w:val="0"/>
          <w:marBottom w:val="0"/>
          <w:divBdr>
            <w:top w:val="none" w:sz="0" w:space="0" w:color="auto"/>
            <w:left w:val="none" w:sz="0" w:space="0" w:color="auto"/>
            <w:bottom w:val="none" w:sz="0" w:space="0" w:color="auto"/>
            <w:right w:val="none" w:sz="0" w:space="0" w:color="auto"/>
          </w:divBdr>
        </w:div>
        <w:div w:id="1907493207">
          <w:marLeft w:val="0"/>
          <w:marRight w:val="0"/>
          <w:marTop w:val="0"/>
          <w:marBottom w:val="0"/>
          <w:divBdr>
            <w:top w:val="none" w:sz="0" w:space="0" w:color="auto"/>
            <w:left w:val="none" w:sz="0" w:space="0" w:color="auto"/>
            <w:bottom w:val="none" w:sz="0" w:space="0" w:color="auto"/>
            <w:right w:val="none" w:sz="0" w:space="0" w:color="auto"/>
          </w:divBdr>
        </w:div>
        <w:div w:id="1428889489">
          <w:marLeft w:val="0"/>
          <w:marRight w:val="0"/>
          <w:marTop w:val="0"/>
          <w:marBottom w:val="0"/>
          <w:divBdr>
            <w:top w:val="none" w:sz="0" w:space="0" w:color="auto"/>
            <w:left w:val="none" w:sz="0" w:space="0" w:color="auto"/>
            <w:bottom w:val="none" w:sz="0" w:space="0" w:color="auto"/>
            <w:right w:val="none" w:sz="0" w:space="0" w:color="auto"/>
          </w:divBdr>
        </w:div>
        <w:div w:id="230435410">
          <w:marLeft w:val="0"/>
          <w:marRight w:val="0"/>
          <w:marTop w:val="0"/>
          <w:marBottom w:val="0"/>
          <w:divBdr>
            <w:top w:val="none" w:sz="0" w:space="0" w:color="auto"/>
            <w:left w:val="none" w:sz="0" w:space="0" w:color="auto"/>
            <w:bottom w:val="none" w:sz="0" w:space="0" w:color="auto"/>
            <w:right w:val="none" w:sz="0" w:space="0" w:color="auto"/>
          </w:divBdr>
        </w:div>
        <w:div w:id="603537686">
          <w:marLeft w:val="0"/>
          <w:marRight w:val="0"/>
          <w:marTop w:val="0"/>
          <w:marBottom w:val="0"/>
          <w:divBdr>
            <w:top w:val="none" w:sz="0" w:space="0" w:color="auto"/>
            <w:left w:val="none" w:sz="0" w:space="0" w:color="auto"/>
            <w:bottom w:val="none" w:sz="0" w:space="0" w:color="auto"/>
            <w:right w:val="none" w:sz="0" w:space="0" w:color="auto"/>
          </w:divBdr>
        </w:div>
        <w:div w:id="143552212">
          <w:marLeft w:val="0"/>
          <w:marRight w:val="0"/>
          <w:marTop w:val="0"/>
          <w:marBottom w:val="0"/>
          <w:divBdr>
            <w:top w:val="none" w:sz="0" w:space="0" w:color="auto"/>
            <w:left w:val="none" w:sz="0" w:space="0" w:color="auto"/>
            <w:bottom w:val="none" w:sz="0" w:space="0" w:color="auto"/>
            <w:right w:val="none" w:sz="0" w:space="0" w:color="auto"/>
          </w:divBdr>
        </w:div>
        <w:div w:id="1579053314">
          <w:marLeft w:val="0"/>
          <w:marRight w:val="0"/>
          <w:marTop w:val="0"/>
          <w:marBottom w:val="0"/>
          <w:divBdr>
            <w:top w:val="none" w:sz="0" w:space="0" w:color="auto"/>
            <w:left w:val="none" w:sz="0" w:space="0" w:color="auto"/>
            <w:bottom w:val="none" w:sz="0" w:space="0" w:color="auto"/>
            <w:right w:val="none" w:sz="0" w:space="0" w:color="auto"/>
          </w:divBdr>
        </w:div>
        <w:div w:id="216864759">
          <w:marLeft w:val="0"/>
          <w:marRight w:val="0"/>
          <w:marTop w:val="0"/>
          <w:marBottom w:val="0"/>
          <w:divBdr>
            <w:top w:val="none" w:sz="0" w:space="0" w:color="auto"/>
            <w:left w:val="none" w:sz="0" w:space="0" w:color="auto"/>
            <w:bottom w:val="none" w:sz="0" w:space="0" w:color="auto"/>
            <w:right w:val="none" w:sz="0" w:space="0" w:color="auto"/>
          </w:divBdr>
        </w:div>
        <w:div w:id="1939411391">
          <w:marLeft w:val="0"/>
          <w:marRight w:val="0"/>
          <w:marTop w:val="0"/>
          <w:marBottom w:val="0"/>
          <w:divBdr>
            <w:top w:val="none" w:sz="0" w:space="0" w:color="auto"/>
            <w:left w:val="none" w:sz="0" w:space="0" w:color="auto"/>
            <w:bottom w:val="none" w:sz="0" w:space="0" w:color="auto"/>
            <w:right w:val="none" w:sz="0" w:space="0" w:color="auto"/>
          </w:divBdr>
        </w:div>
        <w:div w:id="1744331939">
          <w:marLeft w:val="0"/>
          <w:marRight w:val="0"/>
          <w:marTop w:val="0"/>
          <w:marBottom w:val="0"/>
          <w:divBdr>
            <w:top w:val="none" w:sz="0" w:space="0" w:color="auto"/>
            <w:left w:val="none" w:sz="0" w:space="0" w:color="auto"/>
            <w:bottom w:val="none" w:sz="0" w:space="0" w:color="auto"/>
            <w:right w:val="none" w:sz="0" w:space="0" w:color="auto"/>
          </w:divBdr>
        </w:div>
        <w:div w:id="1718972183">
          <w:marLeft w:val="0"/>
          <w:marRight w:val="0"/>
          <w:marTop w:val="0"/>
          <w:marBottom w:val="0"/>
          <w:divBdr>
            <w:top w:val="none" w:sz="0" w:space="0" w:color="auto"/>
            <w:left w:val="none" w:sz="0" w:space="0" w:color="auto"/>
            <w:bottom w:val="none" w:sz="0" w:space="0" w:color="auto"/>
            <w:right w:val="none" w:sz="0" w:space="0" w:color="auto"/>
          </w:divBdr>
        </w:div>
        <w:div w:id="1760566620">
          <w:marLeft w:val="0"/>
          <w:marRight w:val="0"/>
          <w:marTop w:val="0"/>
          <w:marBottom w:val="0"/>
          <w:divBdr>
            <w:top w:val="none" w:sz="0" w:space="0" w:color="auto"/>
            <w:left w:val="none" w:sz="0" w:space="0" w:color="auto"/>
            <w:bottom w:val="none" w:sz="0" w:space="0" w:color="auto"/>
            <w:right w:val="none" w:sz="0" w:space="0" w:color="auto"/>
          </w:divBdr>
        </w:div>
        <w:div w:id="1366559397">
          <w:marLeft w:val="0"/>
          <w:marRight w:val="0"/>
          <w:marTop w:val="0"/>
          <w:marBottom w:val="0"/>
          <w:divBdr>
            <w:top w:val="none" w:sz="0" w:space="0" w:color="auto"/>
            <w:left w:val="none" w:sz="0" w:space="0" w:color="auto"/>
            <w:bottom w:val="none" w:sz="0" w:space="0" w:color="auto"/>
            <w:right w:val="none" w:sz="0" w:space="0" w:color="auto"/>
          </w:divBdr>
        </w:div>
        <w:div w:id="1412119365">
          <w:marLeft w:val="0"/>
          <w:marRight w:val="0"/>
          <w:marTop w:val="0"/>
          <w:marBottom w:val="0"/>
          <w:divBdr>
            <w:top w:val="none" w:sz="0" w:space="0" w:color="auto"/>
            <w:left w:val="none" w:sz="0" w:space="0" w:color="auto"/>
            <w:bottom w:val="none" w:sz="0" w:space="0" w:color="auto"/>
            <w:right w:val="none" w:sz="0" w:space="0" w:color="auto"/>
          </w:divBdr>
        </w:div>
        <w:div w:id="1674071647">
          <w:marLeft w:val="0"/>
          <w:marRight w:val="0"/>
          <w:marTop w:val="0"/>
          <w:marBottom w:val="0"/>
          <w:divBdr>
            <w:top w:val="none" w:sz="0" w:space="0" w:color="auto"/>
            <w:left w:val="none" w:sz="0" w:space="0" w:color="auto"/>
            <w:bottom w:val="none" w:sz="0" w:space="0" w:color="auto"/>
            <w:right w:val="none" w:sz="0" w:space="0" w:color="auto"/>
          </w:divBdr>
        </w:div>
        <w:div w:id="966937547">
          <w:marLeft w:val="0"/>
          <w:marRight w:val="0"/>
          <w:marTop w:val="0"/>
          <w:marBottom w:val="0"/>
          <w:divBdr>
            <w:top w:val="none" w:sz="0" w:space="0" w:color="auto"/>
            <w:left w:val="none" w:sz="0" w:space="0" w:color="auto"/>
            <w:bottom w:val="none" w:sz="0" w:space="0" w:color="auto"/>
            <w:right w:val="none" w:sz="0" w:space="0" w:color="auto"/>
          </w:divBdr>
        </w:div>
        <w:div w:id="1513764454">
          <w:marLeft w:val="0"/>
          <w:marRight w:val="0"/>
          <w:marTop w:val="0"/>
          <w:marBottom w:val="0"/>
          <w:divBdr>
            <w:top w:val="none" w:sz="0" w:space="0" w:color="auto"/>
            <w:left w:val="none" w:sz="0" w:space="0" w:color="auto"/>
            <w:bottom w:val="none" w:sz="0" w:space="0" w:color="auto"/>
            <w:right w:val="none" w:sz="0" w:space="0" w:color="auto"/>
          </w:divBdr>
        </w:div>
        <w:div w:id="1861239834">
          <w:marLeft w:val="0"/>
          <w:marRight w:val="0"/>
          <w:marTop w:val="0"/>
          <w:marBottom w:val="0"/>
          <w:divBdr>
            <w:top w:val="none" w:sz="0" w:space="0" w:color="auto"/>
            <w:left w:val="none" w:sz="0" w:space="0" w:color="auto"/>
            <w:bottom w:val="none" w:sz="0" w:space="0" w:color="auto"/>
            <w:right w:val="none" w:sz="0" w:space="0" w:color="auto"/>
          </w:divBdr>
        </w:div>
        <w:div w:id="1204753935">
          <w:marLeft w:val="0"/>
          <w:marRight w:val="0"/>
          <w:marTop w:val="0"/>
          <w:marBottom w:val="0"/>
          <w:divBdr>
            <w:top w:val="none" w:sz="0" w:space="0" w:color="auto"/>
            <w:left w:val="none" w:sz="0" w:space="0" w:color="auto"/>
            <w:bottom w:val="none" w:sz="0" w:space="0" w:color="auto"/>
            <w:right w:val="none" w:sz="0" w:space="0" w:color="auto"/>
          </w:divBdr>
        </w:div>
        <w:div w:id="1559365770">
          <w:marLeft w:val="0"/>
          <w:marRight w:val="0"/>
          <w:marTop w:val="0"/>
          <w:marBottom w:val="0"/>
          <w:divBdr>
            <w:top w:val="none" w:sz="0" w:space="0" w:color="auto"/>
            <w:left w:val="none" w:sz="0" w:space="0" w:color="auto"/>
            <w:bottom w:val="none" w:sz="0" w:space="0" w:color="auto"/>
            <w:right w:val="none" w:sz="0" w:space="0" w:color="auto"/>
          </w:divBdr>
        </w:div>
        <w:div w:id="284579027">
          <w:marLeft w:val="0"/>
          <w:marRight w:val="0"/>
          <w:marTop w:val="0"/>
          <w:marBottom w:val="0"/>
          <w:divBdr>
            <w:top w:val="none" w:sz="0" w:space="0" w:color="auto"/>
            <w:left w:val="none" w:sz="0" w:space="0" w:color="auto"/>
            <w:bottom w:val="none" w:sz="0" w:space="0" w:color="auto"/>
            <w:right w:val="none" w:sz="0" w:space="0" w:color="auto"/>
          </w:divBdr>
        </w:div>
        <w:div w:id="1060977520">
          <w:marLeft w:val="0"/>
          <w:marRight w:val="0"/>
          <w:marTop w:val="0"/>
          <w:marBottom w:val="0"/>
          <w:divBdr>
            <w:top w:val="none" w:sz="0" w:space="0" w:color="auto"/>
            <w:left w:val="none" w:sz="0" w:space="0" w:color="auto"/>
            <w:bottom w:val="none" w:sz="0" w:space="0" w:color="auto"/>
            <w:right w:val="none" w:sz="0" w:space="0" w:color="auto"/>
          </w:divBdr>
        </w:div>
        <w:div w:id="1492140814">
          <w:marLeft w:val="0"/>
          <w:marRight w:val="0"/>
          <w:marTop w:val="0"/>
          <w:marBottom w:val="0"/>
          <w:divBdr>
            <w:top w:val="none" w:sz="0" w:space="0" w:color="auto"/>
            <w:left w:val="none" w:sz="0" w:space="0" w:color="auto"/>
            <w:bottom w:val="none" w:sz="0" w:space="0" w:color="auto"/>
            <w:right w:val="none" w:sz="0" w:space="0" w:color="auto"/>
          </w:divBdr>
        </w:div>
        <w:div w:id="2110418758">
          <w:marLeft w:val="0"/>
          <w:marRight w:val="0"/>
          <w:marTop w:val="0"/>
          <w:marBottom w:val="0"/>
          <w:divBdr>
            <w:top w:val="none" w:sz="0" w:space="0" w:color="auto"/>
            <w:left w:val="none" w:sz="0" w:space="0" w:color="auto"/>
            <w:bottom w:val="none" w:sz="0" w:space="0" w:color="auto"/>
            <w:right w:val="none" w:sz="0" w:space="0" w:color="auto"/>
          </w:divBdr>
        </w:div>
        <w:div w:id="1890922326">
          <w:marLeft w:val="0"/>
          <w:marRight w:val="0"/>
          <w:marTop w:val="0"/>
          <w:marBottom w:val="0"/>
          <w:divBdr>
            <w:top w:val="none" w:sz="0" w:space="0" w:color="auto"/>
            <w:left w:val="none" w:sz="0" w:space="0" w:color="auto"/>
            <w:bottom w:val="none" w:sz="0" w:space="0" w:color="auto"/>
            <w:right w:val="none" w:sz="0" w:space="0" w:color="auto"/>
          </w:divBdr>
        </w:div>
        <w:div w:id="385421237">
          <w:marLeft w:val="0"/>
          <w:marRight w:val="0"/>
          <w:marTop w:val="0"/>
          <w:marBottom w:val="0"/>
          <w:divBdr>
            <w:top w:val="none" w:sz="0" w:space="0" w:color="auto"/>
            <w:left w:val="none" w:sz="0" w:space="0" w:color="auto"/>
            <w:bottom w:val="none" w:sz="0" w:space="0" w:color="auto"/>
            <w:right w:val="none" w:sz="0" w:space="0" w:color="auto"/>
          </w:divBdr>
        </w:div>
        <w:div w:id="316080467">
          <w:marLeft w:val="0"/>
          <w:marRight w:val="0"/>
          <w:marTop w:val="0"/>
          <w:marBottom w:val="0"/>
          <w:divBdr>
            <w:top w:val="none" w:sz="0" w:space="0" w:color="auto"/>
            <w:left w:val="none" w:sz="0" w:space="0" w:color="auto"/>
            <w:bottom w:val="none" w:sz="0" w:space="0" w:color="auto"/>
            <w:right w:val="none" w:sz="0" w:space="0" w:color="auto"/>
          </w:divBdr>
        </w:div>
        <w:div w:id="1285696864">
          <w:marLeft w:val="0"/>
          <w:marRight w:val="0"/>
          <w:marTop w:val="0"/>
          <w:marBottom w:val="0"/>
          <w:divBdr>
            <w:top w:val="none" w:sz="0" w:space="0" w:color="auto"/>
            <w:left w:val="none" w:sz="0" w:space="0" w:color="auto"/>
            <w:bottom w:val="none" w:sz="0" w:space="0" w:color="auto"/>
            <w:right w:val="none" w:sz="0" w:space="0" w:color="auto"/>
          </w:divBdr>
        </w:div>
        <w:div w:id="1491756082">
          <w:marLeft w:val="0"/>
          <w:marRight w:val="0"/>
          <w:marTop w:val="0"/>
          <w:marBottom w:val="0"/>
          <w:divBdr>
            <w:top w:val="none" w:sz="0" w:space="0" w:color="auto"/>
            <w:left w:val="none" w:sz="0" w:space="0" w:color="auto"/>
            <w:bottom w:val="none" w:sz="0" w:space="0" w:color="auto"/>
            <w:right w:val="none" w:sz="0" w:space="0" w:color="auto"/>
          </w:divBdr>
        </w:div>
        <w:div w:id="2038652770">
          <w:marLeft w:val="0"/>
          <w:marRight w:val="0"/>
          <w:marTop w:val="0"/>
          <w:marBottom w:val="0"/>
          <w:divBdr>
            <w:top w:val="none" w:sz="0" w:space="0" w:color="auto"/>
            <w:left w:val="none" w:sz="0" w:space="0" w:color="auto"/>
            <w:bottom w:val="none" w:sz="0" w:space="0" w:color="auto"/>
            <w:right w:val="none" w:sz="0" w:space="0" w:color="auto"/>
          </w:divBdr>
        </w:div>
        <w:div w:id="1300574447">
          <w:marLeft w:val="0"/>
          <w:marRight w:val="0"/>
          <w:marTop w:val="0"/>
          <w:marBottom w:val="0"/>
          <w:divBdr>
            <w:top w:val="none" w:sz="0" w:space="0" w:color="auto"/>
            <w:left w:val="none" w:sz="0" w:space="0" w:color="auto"/>
            <w:bottom w:val="none" w:sz="0" w:space="0" w:color="auto"/>
            <w:right w:val="none" w:sz="0" w:space="0" w:color="auto"/>
          </w:divBdr>
        </w:div>
        <w:div w:id="1349402734">
          <w:marLeft w:val="0"/>
          <w:marRight w:val="0"/>
          <w:marTop w:val="0"/>
          <w:marBottom w:val="0"/>
          <w:divBdr>
            <w:top w:val="none" w:sz="0" w:space="0" w:color="auto"/>
            <w:left w:val="none" w:sz="0" w:space="0" w:color="auto"/>
            <w:bottom w:val="none" w:sz="0" w:space="0" w:color="auto"/>
            <w:right w:val="none" w:sz="0" w:space="0" w:color="auto"/>
          </w:divBdr>
        </w:div>
        <w:div w:id="1386107168">
          <w:marLeft w:val="0"/>
          <w:marRight w:val="0"/>
          <w:marTop w:val="0"/>
          <w:marBottom w:val="0"/>
          <w:divBdr>
            <w:top w:val="none" w:sz="0" w:space="0" w:color="auto"/>
            <w:left w:val="none" w:sz="0" w:space="0" w:color="auto"/>
            <w:bottom w:val="none" w:sz="0" w:space="0" w:color="auto"/>
            <w:right w:val="none" w:sz="0" w:space="0" w:color="auto"/>
          </w:divBdr>
        </w:div>
        <w:div w:id="1749813364">
          <w:marLeft w:val="0"/>
          <w:marRight w:val="0"/>
          <w:marTop w:val="0"/>
          <w:marBottom w:val="0"/>
          <w:divBdr>
            <w:top w:val="none" w:sz="0" w:space="0" w:color="auto"/>
            <w:left w:val="none" w:sz="0" w:space="0" w:color="auto"/>
            <w:bottom w:val="none" w:sz="0" w:space="0" w:color="auto"/>
            <w:right w:val="none" w:sz="0" w:space="0" w:color="auto"/>
          </w:divBdr>
        </w:div>
        <w:div w:id="1616252647">
          <w:marLeft w:val="0"/>
          <w:marRight w:val="0"/>
          <w:marTop w:val="0"/>
          <w:marBottom w:val="0"/>
          <w:divBdr>
            <w:top w:val="none" w:sz="0" w:space="0" w:color="auto"/>
            <w:left w:val="none" w:sz="0" w:space="0" w:color="auto"/>
            <w:bottom w:val="none" w:sz="0" w:space="0" w:color="auto"/>
            <w:right w:val="none" w:sz="0" w:space="0" w:color="auto"/>
          </w:divBdr>
        </w:div>
        <w:div w:id="898900127">
          <w:marLeft w:val="0"/>
          <w:marRight w:val="0"/>
          <w:marTop w:val="0"/>
          <w:marBottom w:val="0"/>
          <w:divBdr>
            <w:top w:val="none" w:sz="0" w:space="0" w:color="auto"/>
            <w:left w:val="none" w:sz="0" w:space="0" w:color="auto"/>
            <w:bottom w:val="none" w:sz="0" w:space="0" w:color="auto"/>
            <w:right w:val="none" w:sz="0" w:space="0" w:color="auto"/>
          </w:divBdr>
        </w:div>
        <w:div w:id="123932086">
          <w:marLeft w:val="0"/>
          <w:marRight w:val="0"/>
          <w:marTop w:val="0"/>
          <w:marBottom w:val="0"/>
          <w:divBdr>
            <w:top w:val="none" w:sz="0" w:space="0" w:color="auto"/>
            <w:left w:val="none" w:sz="0" w:space="0" w:color="auto"/>
            <w:bottom w:val="none" w:sz="0" w:space="0" w:color="auto"/>
            <w:right w:val="none" w:sz="0" w:space="0" w:color="auto"/>
          </w:divBdr>
        </w:div>
        <w:div w:id="396438860">
          <w:marLeft w:val="0"/>
          <w:marRight w:val="0"/>
          <w:marTop w:val="0"/>
          <w:marBottom w:val="0"/>
          <w:divBdr>
            <w:top w:val="none" w:sz="0" w:space="0" w:color="auto"/>
            <w:left w:val="none" w:sz="0" w:space="0" w:color="auto"/>
            <w:bottom w:val="none" w:sz="0" w:space="0" w:color="auto"/>
            <w:right w:val="none" w:sz="0" w:space="0" w:color="auto"/>
          </w:divBdr>
        </w:div>
        <w:div w:id="1622490767">
          <w:marLeft w:val="0"/>
          <w:marRight w:val="0"/>
          <w:marTop w:val="0"/>
          <w:marBottom w:val="0"/>
          <w:divBdr>
            <w:top w:val="none" w:sz="0" w:space="0" w:color="auto"/>
            <w:left w:val="none" w:sz="0" w:space="0" w:color="auto"/>
            <w:bottom w:val="none" w:sz="0" w:space="0" w:color="auto"/>
            <w:right w:val="none" w:sz="0" w:space="0" w:color="auto"/>
          </w:divBdr>
        </w:div>
        <w:div w:id="315453931">
          <w:marLeft w:val="0"/>
          <w:marRight w:val="0"/>
          <w:marTop w:val="0"/>
          <w:marBottom w:val="0"/>
          <w:divBdr>
            <w:top w:val="none" w:sz="0" w:space="0" w:color="auto"/>
            <w:left w:val="none" w:sz="0" w:space="0" w:color="auto"/>
            <w:bottom w:val="none" w:sz="0" w:space="0" w:color="auto"/>
            <w:right w:val="none" w:sz="0" w:space="0" w:color="auto"/>
          </w:divBdr>
        </w:div>
        <w:div w:id="1956013127">
          <w:marLeft w:val="0"/>
          <w:marRight w:val="0"/>
          <w:marTop w:val="0"/>
          <w:marBottom w:val="0"/>
          <w:divBdr>
            <w:top w:val="none" w:sz="0" w:space="0" w:color="auto"/>
            <w:left w:val="none" w:sz="0" w:space="0" w:color="auto"/>
            <w:bottom w:val="none" w:sz="0" w:space="0" w:color="auto"/>
            <w:right w:val="none" w:sz="0" w:space="0" w:color="auto"/>
          </w:divBdr>
        </w:div>
        <w:div w:id="475680544">
          <w:marLeft w:val="0"/>
          <w:marRight w:val="0"/>
          <w:marTop w:val="0"/>
          <w:marBottom w:val="0"/>
          <w:divBdr>
            <w:top w:val="none" w:sz="0" w:space="0" w:color="auto"/>
            <w:left w:val="none" w:sz="0" w:space="0" w:color="auto"/>
            <w:bottom w:val="none" w:sz="0" w:space="0" w:color="auto"/>
            <w:right w:val="none" w:sz="0" w:space="0" w:color="auto"/>
          </w:divBdr>
        </w:div>
        <w:div w:id="449008609">
          <w:marLeft w:val="0"/>
          <w:marRight w:val="0"/>
          <w:marTop w:val="0"/>
          <w:marBottom w:val="0"/>
          <w:divBdr>
            <w:top w:val="none" w:sz="0" w:space="0" w:color="auto"/>
            <w:left w:val="none" w:sz="0" w:space="0" w:color="auto"/>
            <w:bottom w:val="none" w:sz="0" w:space="0" w:color="auto"/>
            <w:right w:val="none" w:sz="0" w:space="0" w:color="auto"/>
          </w:divBdr>
        </w:div>
        <w:div w:id="1983268050">
          <w:marLeft w:val="0"/>
          <w:marRight w:val="0"/>
          <w:marTop w:val="0"/>
          <w:marBottom w:val="0"/>
          <w:divBdr>
            <w:top w:val="none" w:sz="0" w:space="0" w:color="auto"/>
            <w:left w:val="none" w:sz="0" w:space="0" w:color="auto"/>
            <w:bottom w:val="none" w:sz="0" w:space="0" w:color="auto"/>
            <w:right w:val="none" w:sz="0" w:space="0" w:color="auto"/>
          </w:divBdr>
        </w:div>
        <w:div w:id="10540877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1104</TotalTime>
  <Pages>20</Pages>
  <Words>5940</Words>
  <Characters>33863</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Админ</cp:lastModifiedBy>
  <cp:revision>82</cp:revision>
  <cp:lastPrinted>2023-10-23T08:51:00Z</cp:lastPrinted>
  <dcterms:created xsi:type="dcterms:W3CDTF">2022-10-02T19:36:00Z</dcterms:created>
  <dcterms:modified xsi:type="dcterms:W3CDTF">2025-10-20T12:17:00Z</dcterms:modified>
</cp:coreProperties>
</file>