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4723" w:rsidP="00514723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C44"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:rsidR="00643C44" w:rsidRDefault="00643C44" w:rsidP="00514723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 №11 «Вітерець»</w:t>
      </w:r>
    </w:p>
    <w:p w:rsidR="00514723" w:rsidRDefault="00514723" w:rsidP="00514723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Галина НЕСТЕРЕНКО</w:t>
      </w:r>
    </w:p>
    <w:p w:rsidR="00514723" w:rsidRDefault="00514723" w:rsidP="005147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14723" w:rsidRPr="00514723" w:rsidRDefault="00514723" w:rsidP="00514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723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514723" w:rsidRPr="00514723" w:rsidRDefault="00514723" w:rsidP="00514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7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спрямованих на запобігання та протидію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514723">
        <w:rPr>
          <w:rFonts w:ascii="Times New Roman" w:hAnsi="Times New Roman" w:cs="Times New Roman"/>
          <w:b/>
          <w:sz w:val="28"/>
          <w:szCs w:val="28"/>
          <w:lang w:val="uk-UA"/>
        </w:rPr>
        <w:t>улінгу (цькування)</w:t>
      </w:r>
    </w:p>
    <w:p w:rsidR="00514723" w:rsidRPr="00514723" w:rsidRDefault="00514723" w:rsidP="00514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723">
        <w:rPr>
          <w:rFonts w:ascii="Times New Roman" w:hAnsi="Times New Roman" w:cs="Times New Roman"/>
          <w:b/>
          <w:sz w:val="28"/>
          <w:szCs w:val="28"/>
          <w:lang w:val="uk-UA"/>
        </w:rPr>
        <w:t>у 2024/2025 навчальному році</w:t>
      </w:r>
    </w:p>
    <w:p w:rsidR="00514723" w:rsidRDefault="00514723" w:rsidP="00514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723">
        <w:rPr>
          <w:rFonts w:ascii="Times New Roman" w:hAnsi="Times New Roman" w:cs="Times New Roman"/>
          <w:b/>
          <w:sz w:val="28"/>
          <w:szCs w:val="28"/>
          <w:lang w:val="uk-UA"/>
        </w:rPr>
        <w:t>по Конотопському закладу дошкільної освіти (ясла - садок) №11 «Вітерець»</w:t>
      </w:r>
    </w:p>
    <w:p w:rsidR="00514723" w:rsidRDefault="00514723" w:rsidP="0051472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5103"/>
        <w:gridCol w:w="1559"/>
        <w:gridCol w:w="2071"/>
        <w:gridCol w:w="1297"/>
      </w:tblGrid>
      <w:tr w:rsidR="00514723" w:rsidRPr="00514723" w:rsidTr="00C35D17">
        <w:tc>
          <w:tcPr>
            <w:tcW w:w="710" w:type="dxa"/>
          </w:tcPr>
          <w:p w:rsidR="00514723" w:rsidRPr="00514723" w:rsidRDefault="00514723" w:rsidP="0051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з/р</w:t>
            </w:r>
          </w:p>
        </w:tc>
        <w:tc>
          <w:tcPr>
            <w:tcW w:w="5103" w:type="dxa"/>
          </w:tcPr>
          <w:p w:rsidR="00514723" w:rsidRPr="00514723" w:rsidRDefault="00514723" w:rsidP="0051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1559" w:type="dxa"/>
          </w:tcPr>
          <w:p w:rsidR="00514723" w:rsidRPr="00514723" w:rsidRDefault="00514723" w:rsidP="0051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071" w:type="dxa"/>
          </w:tcPr>
          <w:p w:rsidR="00514723" w:rsidRPr="00514723" w:rsidRDefault="00514723" w:rsidP="0051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97" w:type="dxa"/>
          </w:tcPr>
          <w:p w:rsidR="00514723" w:rsidRPr="00514723" w:rsidRDefault="00514723" w:rsidP="0051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14723" w:rsidRPr="00514723" w:rsidTr="00C35D17">
        <w:tc>
          <w:tcPr>
            <w:tcW w:w="710" w:type="dxa"/>
          </w:tcPr>
          <w:p w:rsidR="00514723" w:rsidRPr="00514723" w:rsidRDefault="00514723" w:rsidP="005147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030" w:type="dxa"/>
            <w:gridSpan w:val="4"/>
          </w:tcPr>
          <w:p w:rsidR="00514723" w:rsidRPr="00514723" w:rsidRDefault="00514723" w:rsidP="005147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створення у закладі дошкільної освіти безпечного освітнього середовища</w:t>
            </w:r>
          </w:p>
        </w:tc>
      </w:tr>
      <w:tr w:rsidR="00514723" w:rsidRPr="00514723" w:rsidTr="00C35D17">
        <w:tc>
          <w:tcPr>
            <w:tcW w:w="710" w:type="dxa"/>
          </w:tcPr>
          <w:p w:rsidR="00514723" w:rsidRPr="00514723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5103" w:type="dxa"/>
          </w:tcPr>
          <w:p w:rsidR="00514723" w:rsidRPr="00514723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 «Про запобігання та протидію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улінгу (цькування) у закладі дошкільної освіти»</w:t>
            </w:r>
          </w:p>
        </w:tc>
        <w:tc>
          <w:tcPr>
            <w:tcW w:w="1559" w:type="dxa"/>
          </w:tcPr>
          <w:p w:rsidR="00514723" w:rsidRPr="00514723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2071" w:type="dxa"/>
          </w:tcPr>
          <w:p w:rsidR="00514723" w:rsidRPr="00514723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 М.</w:t>
            </w:r>
          </w:p>
        </w:tc>
        <w:tc>
          <w:tcPr>
            <w:tcW w:w="1297" w:type="dxa"/>
          </w:tcPr>
          <w:p w:rsidR="00514723" w:rsidRPr="00514723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4723" w:rsidRPr="00514723" w:rsidTr="00C35D17">
        <w:tc>
          <w:tcPr>
            <w:tcW w:w="710" w:type="dxa"/>
          </w:tcPr>
          <w:p w:rsidR="00514723" w:rsidRPr="003A3D77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5103" w:type="dxa"/>
          </w:tcPr>
          <w:p w:rsidR="00514723" w:rsidRPr="003A3D77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Оновити розділ про профілактику боулінгу (цькування) і розміщення нормативних документів на Інтернет – сайті ЗДО</w:t>
            </w:r>
          </w:p>
        </w:tc>
        <w:tc>
          <w:tcPr>
            <w:tcW w:w="1559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2071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297" w:type="dxa"/>
          </w:tcPr>
          <w:p w:rsidR="00514723" w:rsidRPr="003A3D77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4723" w:rsidRPr="00514723" w:rsidTr="00C35D17">
        <w:tc>
          <w:tcPr>
            <w:tcW w:w="710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5103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наради з педагогічним та обслуговуючим персоналом з питань профілактики булінгу  </w:t>
            </w:r>
          </w:p>
        </w:tc>
        <w:tc>
          <w:tcPr>
            <w:tcW w:w="1559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2071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 М.</w:t>
            </w:r>
          </w:p>
        </w:tc>
        <w:tc>
          <w:tcPr>
            <w:tcW w:w="1297" w:type="dxa"/>
          </w:tcPr>
          <w:p w:rsidR="00514723" w:rsidRPr="003A3D77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4723" w:rsidRPr="00514723" w:rsidTr="00C35D17">
        <w:tc>
          <w:tcPr>
            <w:tcW w:w="710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5103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Поповнювати новою інформацією тематичний стенд щодо протидії булінгу (цькування) </w:t>
            </w:r>
          </w:p>
        </w:tc>
        <w:tc>
          <w:tcPr>
            <w:tcW w:w="1559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C35D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071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297" w:type="dxa"/>
          </w:tcPr>
          <w:p w:rsidR="00514723" w:rsidRPr="003A3D77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4723" w:rsidRPr="00514723" w:rsidTr="00C35D17">
        <w:tc>
          <w:tcPr>
            <w:tcW w:w="710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5103" w:type="dxa"/>
          </w:tcPr>
          <w:p w:rsidR="00514723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Перевіряти приміщення, територію закладу з метою виявлення місць, які потенційно можуть бути небезпечними та сприятливими для вчинення булінгу </w:t>
            </w:r>
          </w:p>
        </w:tc>
        <w:tc>
          <w:tcPr>
            <w:tcW w:w="1559" w:type="dxa"/>
          </w:tcPr>
          <w:p w:rsidR="00514723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 року</w:t>
            </w:r>
          </w:p>
        </w:tc>
        <w:tc>
          <w:tcPr>
            <w:tcW w:w="2071" w:type="dxa"/>
          </w:tcPr>
          <w:p w:rsidR="00514723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Симоненко Н. П.</w:t>
            </w:r>
          </w:p>
        </w:tc>
        <w:tc>
          <w:tcPr>
            <w:tcW w:w="1297" w:type="dxa"/>
          </w:tcPr>
          <w:p w:rsidR="00514723" w:rsidRPr="003A3D77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D77" w:rsidRPr="00514723" w:rsidTr="00C35D17">
        <w:tc>
          <w:tcPr>
            <w:tcW w:w="710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5103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інформаційну доступність правил поведінки та нормативних документів з профілактики булінгу (цькування)</w:t>
            </w:r>
          </w:p>
        </w:tc>
        <w:tc>
          <w:tcPr>
            <w:tcW w:w="1559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2024</w:t>
            </w:r>
          </w:p>
        </w:tc>
        <w:tc>
          <w:tcPr>
            <w:tcW w:w="2071" w:type="dxa"/>
          </w:tcPr>
          <w:p w:rsid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 М.</w:t>
            </w:r>
          </w:p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:rsidR="003A3D77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D77" w:rsidRPr="00514723" w:rsidTr="00C35D17">
        <w:tc>
          <w:tcPr>
            <w:tcW w:w="710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5103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моніторинг ефективності виконання плану заходів, спрямованих на запобігання та протидію булінгу (цькування) в ЗДО</w:t>
            </w:r>
          </w:p>
        </w:tc>
        <w:tc>
          <w:tcPr>
            <w:tcW w:w="1559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 Травень 2025</w:t>
            </w:r>
          </w:p>
        </w:tc>
        <w:tc>
          <w:tcPr>
            <w:tcW w:w="2071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297" w:type="dxa"/>
          </w:tcPr>
          <w:p w:rsidR="003A3D77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D77" w:rsidRPr="00514723" w:rsidTr="00C35D17">
        <w:tc>
          <w:tcPr>
            <w:tcW w:w="710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5103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стан безпеки освітнього середовища в закладі дошкільної освіти</w:t>
            </w:r>
          </w:p>
        </w:tc>
        <w:tc>
          <w:tcPr>
            <w:tcW w:w="1559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2071" w:type="dxa"/>
          </w:tcPr>
          <w:p w:rsidR="003A3D7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 М.</w:t>
            </w:r>
          </w:p>
        </w:tc>
        <w:tc>
          <w:tcPr>
            <w:tcW w:w="1297" w:type="dxa"/>
          </w:tcPr>
          <w:p w:rsidR="003A3D77" w:rsidRPr="003A3D77" w:rsidRDefault="003A3D7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4723" w:rsidRPr="00514723" w:rsidTr="00C35D17">
        <w:tc>
          <w:tcPr>
            <w:tcW w:w="710" w:type="dxa"/>
          </w:tcPr>
          <w:p w:rsidR="00514723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5103" w:type="dxa"/>
          </w:tcPr>
          <w:p w:rsidR="00514723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анкетування батьків про безпеку в ЗДО </w:t>
            </w:r>
          </w:p>
        </w:tc>
        <w:tc>
          <w:tcPr>
            <w:tcW w:w="1559" w:type="dxa"/>
          </w:tcPr>
          <w:p w:rsidR="00514723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2071" w:type="dxa"/>
          </w:tcPr>
          <w:p w:rsidR="00514723" w:rsidRPr="003A3D77" w:rsidRDefault="00C35D17" w:rsidP="005B48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</w:p>
        </w:tc>
        <w:tc>
          <w:tcPr>
            <w:tcW w:w="1297" w:type="dxa"/>
          </w:tcPr>
          <w:p w:rsidR="00514723" w:rsidRPr="003A3D77" w:rsidRDefault="00514723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5D17" w:rsidRPr="00514723" w:rsidTr="00C35D17">
        <w:tc>
          <w:tcPr>
            <w:tcW w:w="710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5103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психологічного клімату в педагогічному колективі </w:t>
            </w:r>
          </w:p>
        </w:tc>
        <w:tc>
          <w:tcPr>
            <w:tcW w:w="1559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2071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97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5D17" w:rsidRPr="00514723" w:rsidTr="00C35D17">
        <w:tc>
          <w:tcPr>
            <w:tcW w:w="710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5103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спостереження за міжособистісною взаємодією дошкільників, психологічним мікрокліматом в дитячому колективі</w:t>
            </w:r>
          </w:p>
        </w:tc>
        <w:tc>
          <w:tcPr>
            <w:tcW w:w="1559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навчального року</w:t>
            </w:r>
          </w:p>
        </w:tc>
        <w:tc>
          <w:tcPr>
            <w:tcW w:w="2071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297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5D17" w:rsidRPr="00514723" w:rsidTr="00C35D17">
        <w:tc>
          <w:tcPr>
            <w:tcW w:w="710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</w:t>
            </w:r>
          </w:p>
        </w:tc>
        <w:tc>
          <w:tcPr>
            <w:tcW w:w="5103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інформацію за протоколами комісії з розгляду випадків булінгу (цькування)</w:t>
            </w:r>
          </w:p>
        </w:tc>
        <w:tc>
          <w:tcPr>
            <w:tcW w:w="1559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квартал</w:t>
            </w:r>
          </w:p>
        </w:tc>
        <w:tc>
          <w:tcPr>
            <w:tcW w:w="2071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297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5D17" w:rsidRPr="00514723" w:rsidTr="00C35D17">
        <w:tc>
          <w:tcPr>
            <w:tcW w:w="710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1.13</w:t>
            </w:r>
          </w:p>
        </w:tc>
        <w:tc>
          <w:tcPr>
            <w:tcW w:w="5103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звіт про виконання плану заходів, спрямованих на запобігання та протидію булінгу </w:t>
            </w:r>
          </w:p>
        </w:tc>
        <w:tc>
          <w:tcPr>
            <w:tcW w:w="1559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2071" w:type="dxa"/>
          </w:tcPr>
          <w:p w:rsidR="00C35D17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297" w:type="dxa"/>
          </w:tcPr>
          <w:p w:rsidR="00C35D17" w:rsidRPr="003A3D77" w:rsidRDefault="00C35D17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DD6594">
        <w:tc>
          <w:tcPr>
            <w:tcW w:w="710" w:type="dxa"/>
          </w:tcPr>
          <w:p w:rsidR="001A63E4" w:rsidRPr="001A63E4" w:rsidRDefault="001A63E4" w:rsidP="005147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3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0030" w:type="dxa"/>
            <w:gridSpan w:val="4"/>
          </w:tcPr>
          <w:p w:rsidR="001A63E4" w:rsidRPr="001A63E4" w:rsidRDefault="001A63E4" w:rsidP="005147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3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Професійний розвиток та підвищення кваліфікації педагогічних працівників </w:t>
            </w: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5103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методичні рекомендації для педагогів зі створення безпечного освітнього простору у групі </w:t>
            </w:r>
          </w:p>
        </w:tc>
        <w:tc>
          <w:tcPr>
            <w:tcW w:w="1559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2024 </w:t>
            </w:r>
          </w:p>
        </w:tc>
        <w:tc>
          <w:tcPr>
            <w:tcW w:w="2071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5103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тренінгові заняття для педагогів:</w:t>
            </w:r>
          </w:p>
        </w:tc>
        <w:tc>
          <w:tcPr>
            <w:tcW w:w="1559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</w:t>
            </w:r>
          </w:p>
        </w:tc>
        <w:tc>
          <w:tcPr>
            <w:tcW w:w="5103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«Запобігання та протидія проявам насильства над дітьми»</w:t>
            </w:r>
          </w:p>
        </w:tc>
        <w:tc>
          <w:tcPr>
            <w:tcW w:w="1559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2071" w:type="dxa"/>
          </w:tcPr>
          <w:p w:rsidR="001A63E4" w:rsidRPr="003A3D77" w:rsidRDefault="001A63E4" w:rsidP="005B48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2.2.2</w:t>
            </w:r>
          </w:p>
        </w:tc>
        <w:tc>
          <w:tcPr>
            <w:tcW w:w="5103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«Різні можливості – рівні права»</w:t>
            </w:r>
          </w:p>
        </w:tc>
        <w:tc>
          <w:tcPr>
            <w:tcW w:w="1559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2071" w:type="dxa"/>
          </w:tcPr>
          <w:p w:rsidR="001A63E4" w:rsidRPr="003A3D77" w:rsidRDefault="001A63E4" w:rsidP="005B48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5103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консультування педагогічного колективу із проблемних ситуацій (за потребою)</w:t>
            </w:r>
          </w:p>
        </w:tc>
        <w:tc>
          <w:tcPr>
            <w:tcW w:w="1559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0E3CAF">
        <w:tc>
          <w:tcPr>
            <w:tcW w:w="710" w:type="dxa"/>
          </w:tcPr>
          <w:p w:rsidR="001A63E4" w:rsidRPr="001A63E4" w:rsidRDefault="001A63E4" w:rsidP="005147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3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030" w:type="dxa"/>
            <w:gridSpan w:val="4"/>
          </w:tcPr>
          <w:p w:rsidR="001A63E4" w:rsidRPr="001A63E4" w:rsidRDefault="001A63E4" w:rsidP="005147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3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 в закладі дошкільної освіти</w:t>
            </w: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5103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заходи до Всеукраїнського тижня профілактики булінгу (за планом)</w:t>
            </w:r>
          </w:p>
        </w:tc>
        <w:tc>
          <w:tcPr>
            <w:tcW w:w="1559" w:type="dxa"/>
          </w:tcPr>
          <w:p w:rsidR="001A63E4" w:rsidRPr="001A63E4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27.09 – </w:t>
            </w:r>
            <w:r w:rsidRPr="001A63E4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</w:t>
            </w:r>
            <w:r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2071" w:type="dxa"/>
          </w:tcPr>
          <w:p w:rsidR="001A63E4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  <w:p w:rsidR="001B7576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5103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тиждень толерантності </w:t>
            </w:r>
            <w:r w:rsidR="008D7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планом)</w:t>
            </w:r>
          </w:p>
        </w:tc>
        <w:tc>
          <w:tcPr>
            <w:tcW w:w="1559" w:type="dxa"/>
          </w:tcPr>
          <w:p w:rsidR="001A63E4" w:rsidRPr="003A3D77" w:rsidRDefault="008D7FEF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 – 15.11.2024</w:t>
            </w:r>
          </w:p>
        </w:tc>
        <w:tc>
          <w:tcPr>
            <w:tcW w:w="2071" w:type="dxa"/>
          </w:tcPr>
          <w:p w:rsidR="001A63E4" w:rsidRDefault="008D7FEF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  <w:p w:rsidR="001B7576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8D7FEF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5103" w:type="dxa"/>
          </w:tcPr>
          <w:p w:rsidR="001A63E4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Всеукраїнську акцію «16 днів проти насилля» (за планом)</w:t>
            </w:r>
          </w:p>
        </w:tc>
        <w:tc>
          <w:tcPr>
            <w:tcW w:w="1559" w:type="dxa"/>
          </w:tcPr>
          <w:p w:rsidR="001A63E4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 – 10.12.2024</w:t>
            </w:r>
          </w:p>
        </w:tc>
        <w:tc>
          <w:tcPr>
            <w:tcW w:w="2071" w:type="dxa"/>
          </w:tcPr>
          <w:p w:rsidR="001B7576" w:rsidRDefault="001B7576" w:rsidP="001B75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  <w:p w:rsidR="001A63E4" w:rsidRPr="003A3D77" w:rsidRDefault="001B7576" w:rsidP="001B75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5103" w:type="dxa"/>
          </w:tcPr>
          <w:p w:rsidR="001A63E4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заходи з нагоди Міжнародного дня протидії булінгу (4 травня)</w:t>
            </w:r>
          </w:p>
        </w:tc>
        <w:tc>
          <w:tcPr>
            <w:tcW w:w="1559" w:type="dxa"/>
          </w:tcPr>
          <w:p w:rsidR="001A63E4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05.05.2025</w:t>
            </w:r>
          </w:p>
        </w:tc>
        <w:tc>
          <w:tcPr>
            <w:tcW w:w="2071" w:type="dxa"/>
          </w:tcPr>
          <w:p w:rsidR="001A63E4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1B7576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3E4" w:rsidRPr="00514723" w:rsidTr="00C35D17">
        <w:tc>
          <w:tcPr>
            <w:tcW w:w="710" w:type="dxa"/>
          </w:tcPr>
          <w:p w:rsidR="001A63E4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5103" w:type="dxa"/>
          </w:tcPr>
          <w:p w:rsidR="001A63E4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Внести питання щодо профілактики булінгу (цькування) в дитячому колективі до батьківських зборів</w:t>
            </w:r>
          </w:p>
        </w:tc>
        <w:tc>
          <w:tcPr>
            <w:tcW w:w="1559" w:type="dxa"/>
          </w:tcPr>
          <w:p w:rsidR="001A63E4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 батьківських зборів</w:t>
            </w:r>
          </w:p>
        </w:tc>
        <w:tc>
          <w:tcPr>
            <w:tcW w:w="2071" w:type="dxa"/>
          </w:tcPr>
          <w:p w:rsidR="001A63E4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 М.</w:t>
            </w:r>
          </w:p>
          <w:p w:rsidR="001B7576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297" w:type="dxa"/>
          </w:tcPr>
          <w:p w:rsidR="001A63E4" w:rsidRPr="003A3D77" w:rsidRDefault="001A63E4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89D" w:rsidRPr="00514723" w:rsidTr="008B3196">
        <w:tc>
          <w:tcPr>
            <w:tcW w:w="710" w:type="dxa"/>
          </w:tcPr>
          <w:p w:rsidR="005B489D" w:rsidRPr="003A3D77" w:rsidRDefault="005B489D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0030" w:type="dxa"/>
            <w:gridSpan w:val="4"/>
          </w:tcPr>
          <w:p w:rsidR="005B489D" w:rsidRPr="003A3D77" w:rsidRDefault="005B489D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групові консультації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насильства та булінгу:</w:t>
            </w:r>
          </w:p>
        </w:tc>
      </w:tr>
      <w:tr w:rsidR="001B7576" w:rsidRPr="00514723" w:rsidTr="00C35D17">
        <w:tc>
          <w:tcPr>
            <w:tcW w:w="710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3.6.1</w:t>
            </w:r>
          </w:p>
        </w:tc>
        <w:tc>
          <w:tcPr>
            <w:tcW w:w="5103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для батьків «Чому діти стають жертвами булінгу та як цьому запобігти»</w:t>
            </w:r>
          </w:p>
        </w:tc>
        <w:tc>
          <w:tcPr>
            <w:tcW w:w="1559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2071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97" w:type="dxa"/>
          </w:tcPr>
          <w:p w:rsidR="001B7576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576" w:rsidRPr="00514723" w:rsidTr="00C35D17">
        <w:tc>
          <w:tcPr>
            <w:tcW w:w="710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3.6.2</w:t>
            </w:r>
          </w:p>
        </w:tc>
        <w:tc>
          <w:tcPr>
            <w:tcW w:w="5103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для педагогів «Толерантність як компонент професійної культури педагога. Протидія булінгу»</w:t>
            </w:r>
          </w:p>
        </w:tc>
        <w:tc>
          <w:tcPr>
            <w:tcW w:w="1559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2071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 w:rsidRPr="003A3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297" w:type="dxa"/>
          </w:tcPr>
          <w:p w:rsidR="001B7576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7576" w:rsidRPr="00514723" w:rsidTr="00C35D17">
        <w:tc>
          <w:tcPr>
            <w:tcW w:w="710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5103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ранкові кола з метою формування навичок дружніх стосунків та створення безпечного психологічного простору у групі</w:t>
            </w:r>
          </w:p>
        </w:tc>
        <w:tc>
          <w:tcPr>
            <w:tcW w:w="1559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</w:tcPr>
          <w:p w:rsidR="001B7576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Вихователі</w:t>
            </w:r>
          </w:p>
        </w:tc>
        <w:tc>
          <w:tcPr>
            <w:tcW w:w="1297" w:type="dxa"/>
          </w:tcPr>
          <w:p w:rsidR="001B7576" w:rsidRPr="003A3D77" w:rsidRDefault="001B7576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7D8" w:rsidRPr="00514723" w:rsidTr="00C35D17">
        <w:tc>
          <w:tcPr>
            <w:tcW w:w="710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5103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Актуалізувати для дітей та використовувати у роботі правила поведінки у групі </w:t>
            </w:r>
          </w:p>
        </w:tc>
        <w:tc>
          <w:tcPr>
            <w:tcW w:w="1559" w:type="dxa"/>
          </w:tcPr>
          <w:p w:rsidR="009247D8" w:rsidRPr="003A3D77" w:rsidRDefault="009247D8" w:rsidP="00C942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</w:tcPr>
          <w:p w:rsidR="009247D8" w:rsidRPr="003A3D77" w:rsidRDefault="009247D8" w:rsidP="00C942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Вихователі</w:t>
            </w:r>
          </w:p>
        </w:tc>
        <w:tc>
          <w:tcPr>
            <w:tcW w:w="1297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7D8" w:rsidRPr="00514723" w:rsidTr="00C35D17">
        <w:tc>
          <w:tcPr>
            <w:tcW w:w="710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5103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– зустрічі здобувачів дошкільної освіти з працівниками поліції, юриспруденції</w:t>
            </w:r>
          </w:p>
        </w:tc>
        <w:tc>
          <w:tcPr>
            <w:tcW w:w="1559" w:type="dxa"/>
          </w:tcPr>
          <w:p w:rsidR="009247D8" w:rsidRPr="003A3D77" w:rsidRDefault="009247D8" w:rsidP="009247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</w:tcPr>
          <w:p w:rsidR="009247D8" w:rsidRDefault="009247D8" w:rsidP="009247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 М.</w:t>
            </w:r>
          </w:p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7D8" w:rsidRPr="00514723" w:rsidTr="00C35D17">
        <w:tc>
          <w:tcPr>
            <w:tcW w:w="710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5103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Розповсюдити тематичні буклети для учасників освітнього процесу «Як приборкати гнів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дракончика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»: поради батькам», «Як запобігти агресії у дитини», «Як зупинити спалах агресії у дитини: рекомендації батькам»</w:t>
            </w:r>
          </w:p>
        </w:tc>
        <w:tc>
          <w:tcPr>
            <w:tcW w:w="1559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297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7D8" w:rsidRPr="00514723" w:rsidTr="00C35D17">
        <w:tc>
          <w:tcPr>
            <w:tcW w:w="710" w:type="dxa"/>
          </w:tcPr>
          <w:p w:rsidR="009247D8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</w:t>
            </w:r>
          </w:p>
        </w:tc>
        <w:tc>
          <w:tcPr>
            <w:tcW w:w="5103" w:type="dxa"/>
          </w:tcPr>
          <w:p w:rsidR="009247D8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Консультувати батьків щодо захисту прав і інтересів дітей</w:t>
            </w:r>
          </w:p>
        </w:tc>
        <w:tc>
          <w:tcPr>
            <w:tcW w:w="1559" w:type="dxa"/>
          </w:tcPr>
          <w:p w:rsidR="009247D8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</w:tcPr>
          <w:p w:rsidR="009247D8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97" w:type="dxa"/>
          </w:tcPr>
          <w:p w:rsidR="009247D8" w:rsidRPr="003A3D77" w:rsidRDefault="009247D8" w:rsidP="00514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14723" w:rsidRPr="00514723" w:rsidRDefault="00514723" w:rsidP="005B489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14723" w:rsidRPr="00514723" w:rsidSect="009247D8">
      <w:pgSz w:w="11906" w:h="16838"/>
      <w:pgMar w:top="426" w:right="707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D79"/>
    <w:rsid w:val="001A63E4"/>
    <w:rsid w:val="001B7576"/>
    <w:rsid w:val="003A3D77"/>
    <w:rsid w:val="00514723"/>
    <w:rsid w:val="005B489D"/>
    <w:rsid w:val="00643C44"/>
    <w:rsid w:val="008D7FEF"/>
    <w:rsid w:val="009247D8"/>
    <w:rsid w:val="00C35D17"/>
    <w:rsid w:val="00FB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A6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2024-10-11T12:25:00Z</cp:lastPrinted>
  <dcterms:created xsi:type="dcterms:W3CDTF">2024-10-11T11:03:00Z</dcterms:created>
  <dcterms:modified xsi:type="dcterms:W3CDTF">2024-10-11T12:26:00Z</dcterms:modified>
</cp:coreProperties>
</file>