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BE" w:rsidRPr="00470FBE" w:rsidRDefault="00470FBE" w:rsidP="00470FBE">
      <w:pPr>
        <w:spacing w:after="0"/>
        <w:jc w:val="center"/>
        <w:rPr>
          <w:rFonts w:ascii="Times New Roman" w:hAnsi="Times New Roman"/>
          <w:b/>
          <w:sz w:val="36"/>
          <w:szCs w:val="40"/>
          <w:lang w:val="uk-UA"/>
        </w:rPr>
      </w:pPr>
      <w:r w:rsidRPr="00470FBE">
        <w:rPr>
          <w:rFonts w:ascii="Times New Roman" w:hAnsi="Times New Roman"/>
          <w:sz w:val="24"/>
          <w:szCs w:val="28"/>
          <w:lang w:val="uk-UA"/>
        </w:rPr>
        <w:t xml:space="preserve">   </w:t>
      </w:r>
      <w:r w:rsidRPr="00470FBE">
        <w:rPr>
          <w:rFonts w:ascii="Times New Roman" w:hAnsi="Times New Roman"/>
          <w:b/>
          <w:sz w:val="36"/>
          <w:szCs w:val="40"/>
          <w:lang w:val="uk-UA"/>
        </w:rPr>
        <w:t>Особливості граматичної компетенції дошкільників</w:t>
      </w:r>
    </w:p>
    <w:p w:rsidR="00470FBE" w:rsidRDefault="00470FBE" w:rsidP="00470FB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1174A">
        <w:rPr>
          <w:rFonts w:ascii="Times New Roman" w:hAnsi="Times New Roman"/>
          <w:sz w:val="28"/>
          <w:szCs w:val="28"/>
          <w:lang w:val="uk-UA"/>
        </w:rPr>
        <w:t xml:space="preserve">    В</w:t>
      </w:r>
      <w:r>
        <w:rPr>
          <w:rFonts w:ascii="Times New Roman" w:hAnsi="Times New Roman"/>
          <w:sz w:val="28"/>
          <w:szCs w:val="28"/>
          <w:lang w:val="uk-UA"/>
        </w:rPr>
        <w:t xml:space="preserve">иховання правильного мовлення в дітей є актуальним на сьогоднішній день завданням педагогів та батьків. Завдяки мовленню відбувається соціалізація дитини. Високий рівень розвитку мовлення вважається одним із основних показників розумового розвитку дитини, а також є показником готовності дитини до навчання в школі. </w:t>
      </w:r>
    </w:p>
    <w:p w:rsidR="00470FBE" w:rsidRDefault="00470FBE" w:rsidP="00470FB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Складовими мовленнєвої компетенції дитини є</w:t>
      </w:r>
    </w:p>
    <w:p w:rsidR="00470FBE" w:rsidRDefault="00470FBE" w:rsidP="00470F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граматична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470FBE" w:rsidRDefault="00470FBE" w:rsidP="00470F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лексична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470FBE" w:rsidRDefault="00470FBE" w:rsidP="00470F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фонетична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470FBE" w:rsidRPr="0061174A" w:rsidRDefault="00470FBE" w:rsidP="00470F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фонематична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470FBE" w:rsidRDefault="00470FBE" w:rsidP="00470FB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Сьогодні ми  розглянемо граматичну сторону мовлення дошкільника. Граматична будова мовлення – це дотримання у процесі спілкування основних граматичних норм, сформованих у вигляді правил. Важливий період засвоєння граматичної будови мовлення припадає на вік від 3 до 7 років, оскільки за цей період дитина засвоює основні морфологічні форми та відмінкові закінчення частин мови здебільшого шляхом наслідування мовлення дорослих (особливо у молодших групах), зразків мовлення персонажів із художніх текстів та цілеспрямованої діяльності педагогів та батьків. Найпоширеніші помилки, яких припускаються діти щодо граматично правильного мовлення:</w:t>
      </w:r>
    </w:p>
    <w:p w:rsidR="00470FBE" w:rsidRDefault="00470FBE" w:rsidP="00470F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неправильне вживання відмінкових закінчень іменників, кличного відмінка, часових форм дієслів</w:t>
      </w:r>
      <w:r w:rsidRPr="000C79B6">
        <w:rPr>
          <w:rFonts w:ascii="Times New Roman" w:hAnsi="Times New Roman"/>
          <w:sz w:val="28"/>
          <w:szCs w:val="28"/>
        </w:rPr>
        <w:t>;</w:t>
      </w:r>
    </w:p>
    <w:p w:rsidR="00470FBE" w:rsidRDefault="00470FBE" w:rsidP="00470F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помилки у словотворенні та словозміні (</w:t>
      </w:r>
      <w:r w:rsidRPr="00080F2E">
        <w:rPr>
          <w:rFonts w:ascii="Times New Roman" w:hAnsi="Times New Roman"/>
          <w:i/>
          <w:sz w:val="28"/>
          <w:szCs w:val="28"/>
          <w:lang w:val="uk-UA"/>
        </w:rPr>
        <w:t xml:space="preserve">рука – на </w:t>
      </w:r>
      <w:proofErr w:type="spellStart"/>
      <w:r w:rsidRPr="00080F2E">
        <w:rPr>
          <w:rFonts w:ascii="Times New Roman" w:hAnsi="Times New Roman"/>
          <w:i/>
          <w:sz w:val="28"/>
          <w:szCs w:val="28"/>
          <w:lang w:val="uk-UA"/>
        </w:rPr>
        <w:t>рукі</w:t>
      </w:r>
      <w:proofErr w:type="spellEnd"/>
      <w:r w:rsidRPr="00080F2E">
        <w:rPr>
          <w:rFonts w:ascii="Times New Roman" w:hAnsi="Times New Roman"/>
          <w:i/>
          <w:sz w:val="28"/>
          <w:szCs w:val="28"/>
          <w:lang w:val="uk-UA"/>
        </w:rPr>
        <w:t>,замість руці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470FBE" w:rsidRDefault="00470FBE" w:rsidP="00470FB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Завдання педагогів щодо граматичної компетенції (схема):</w:t>
      </w:r>
    </w:p>
    <w:p w:rsidR="00470FBE" w:rsidRDefault="00470FBE" w:rsidP="00470FB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ознайомлювати із граматичними формами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470FBE" w:rsidRDefault="00470FBE" w:rsidP="00470FB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вчити основних способів словотворення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470FBE" w:rsidRDefault="00470FBE" w:rsidP="00470FB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удосконалювати синтаксичну сторону мовлення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470FBE" w:rsidRDefault="00470FBE" w:rsidP="00470FB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формувати граматичне чуття рідної мови, відчуття помилок,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самокорекції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70FBE" w:rsidRDefault="00470FBE" w:rsidP="00470FB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Щоб систематизувати роботу щодо формування граматичних умінь і навичок, порівнюємо показники граматичної компетенції дошкільників кожної вікової групи відповідно до вимог програми.</w:t>
      </w:r>
    </w:p>
    <w:p w:rsidR="00470FBE" w:rsidRDefault="00470FBE" w:rsidP="00470FBE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Показники граматичної компетентності дитини 4-го року життя</w:t>
      </w:r>
    </w:p>
    <w:p w:rsidR="00470FBE" w:rsidRDefault="00470FBE" w:rsidP="00470FB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опановує основні граматичні форми (рід і число іменників)</w:t>
      </w:r>
      <w:r w:rsidRPr="00BA0BE8">
        <w:rPr>
          <w:rFonts w:ascii="Times New Roman" w:hAnsi="Times New Roman"/>
          <w:sz w:val="28"/>
          <w:szCs w:val="28"/>
        </w:rPr>
        <w:t>;</w:t>
      </w:r>
    </w:p>
    <w:p w:rsidR="00470FBE" w:rsidRDefault="00470FBE" w:rsidP="00470FB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засвоює закінчення родового ста знахідного відмінків, кличний відмінок</w:t>
      </w:r>
      <w:r w:rsidRPr="00BA0BE8">
        <w:rPr>
          <w:rFonts w:ascii="Times New Roman" w:hAnsi="Times New Roman"/>
          <w:sz w:val="28"/>
          <w:szCs w:val="28"/>
        </w:rPr>
        <w:t>;</w:t>
      </w:r>
    </w:p>
    <w:p w:rsidR="00470FBE" w:rsidRDefault="00470FBE" w:rsidP="00470FB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утворює нові слова за допомогою префіксів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за-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,з-,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на-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суфіксів, що виражають зменшеність та збільшеність предмета, емоційну оцінку пестливості</w:t>
      </w:r>
      <w:r w:rsidRPr="00BA0BE8">
        <w:rPr>
          <w:rFonts w:ascii="Times New Roman" w:hAnsi="Times New Roman"/>
          <w:sz w:val="28"/>
          <w:szCs w:val="28"/>
        </w:rPr>
        <w:t>;</w:t>
      </w:r>
    </w:p>
    <w:p w:rsidR="00470FBE" w:rsidRDefault="00470FBE" w:rsidP="00470FB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добирає однокореневі слова</w:t>
      </w:r>
      <w:r w:rsidRPr="00BA0BE8">
        <w:rPr>
          <w:rFonts w:ascii="Times New Roman" w:hAnsi="Times New Roman"/>
          <w:sz w:val="28"/>
          <w:szCs w:val="28"/>
        </w:rPr>
        <w:t>;</w:t>
      </w:r>
    </w:p>
    <w:p w:rsidR="00470FBE" w:rsidRDefault="00470FBE" w:rsidP="00470FB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використовує у мовленні складні іменники зі з’єднувальною голосною ( </w:t>
      </w:r>
      <w:r>
        <w:rPr>
          <w:rFonts w:ascii="Times New Roman" w:hAnsi="Times New Roman"/>
          <w:i/>
          <w:sz w:val="28"/>
          <w:szCs w:val="28"/>
          <w:lang w:val="uk-UA"/>
        </w:rPr>
        <w:t>зорепад, снігопад)</w:t>
      </w:r>
      <w:r>
        <w:rPr>
          <w:rFonts w:ascii="Times New Roman" w:hAnsi="Times New Roman"/>
          <w:sz w:val="28"/>
          <w:szCs w:val="28"/>
          <w:lang w:val="uk-UA"/>
        </w:rPr>
        <w:t xml:space="preserve"> та інші складні слова</w:t>
      </w:r>
      <w:r w:rsidRPr="00BA0BE8">
        <w:rPr>
          <w:rFonts w:ascii="Times New Roman" w:hAnsi="Times New Roman"/>
          <w:sz w:val="28"/>
          <w:szCs w:val="28"/>
        </w:rPr>
        <w:t>;</w:t>
      </w:r>
    </w:p>
    <w:p w:rsidR="00470FBE" w:rsidRDefault="00470FBE" w:rsidP="00470FB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правильно вживає теперішній, минулий та майбутній час дієслів, наказовий спосіб дієслова</w:t>
      </w:r>
      <w:r w:rsidRPr="00BA0BE8">
        <w:rPr>
          <w:rFonts w:ascii="Times New Roman" w:hAnsi="Times New Roman"/>
          <w:sz w:val="28"/>
          <w:szCs w:val="28"/>
        </w:rPr>
        <w:t>;</w:t>
      </w:r>
    </w:p>
    <w:p w:rsidR="00470FBE" w:rsidRDefault="00470FBE" w:rsidP="00470FB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вживає ступені порівняння прикметників</w:t>
      </w:r>
      <w:r w:rsidRPr="00BA0BE8">
        <w:rPr>
          <w:rFonts w:ascii="Times New Roman" w:hAnsi="Times New Roman"/>
          <w:sz w:val="28"/>
          <w:szCs w:val="28"/>
        </w:rPr>
        <w:t>;</w:t>
      </w:r>
    </w:p>
    <w:p w:rsidR="00470FBE" w:rsidRDefault="00470FBE" w:rsidP="00470FB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використовує у мовленні займенники</w:t>
      </w:r>
      <w:r w:rsidRPr="00BA0BE8">
        <w:rPr>
          <w:rFonts w:ascii="Times New Roman" w:hAnsi="Times New Roman"/>
          <w:sz w:val="28"/>
          <w:szCs w:val="28"/>
        </w:rPr>
        <w:t>;</w:t>
      </w:r>
    </w:p>
    <w:p w:rsidR="00470FBE" w:rsidRDefault="00470FBE" w:rsidP="00470FB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узгоджує іменники з прикметниками в роді та числі</w:t>
      </w:r>
      <w:r w:rsidRPr="00BA0BE8">
        <w:rPr>
          <w:rFonts w:ascii="Times New Roman" w:hAnsi="Times New Roman"/>
          <w:sz w:val="28"/>
          <w:szCs w:val="28"/>
        </w:rPr>
        <w:t>;</w:t>
      </w:r>
    </w:p>
    <w:p w:rsidR="00470FBE" w:rsidRDefault="00470FBE" w:rsidP="00470FB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будує прості та поширені речення з прийменниками, сполучниками, однорідними членами речення, з прямою мовою</w:t>
      </w:r>
      <w:r w:rsidRPr="00BA0BE8">
        <w:rPr>
          <w:rFonts w:ascii="Times New Roman" w:hAnsi="Times New Roman"/>
          <w:sz w:val="28"/>
          <w:szCs w:val="28"/>
        </w:rPr>
        <w:t>;</w:t>
      </w:r>
    </w:p>
    <w:p w:rsidR="00470FBE" w:rsidRDefault="00470FBE" w:rsidP="00470FB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будує складносурядні та складнопідрядні речення зі сполучниками та сполучними словами.</w:t>
      </w:r>
    </w:p>
    <w:p w:rsidR="00470FBE" w:rsidRDefault="00470FBE" w:rsidP="00470FBE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AE0E1B">
        <w:rPr>
          <w:rFonts w:ascii="Times New Roman" w:hAnsi="Times New Roman"/>
          <w:b/>
          <w:i/>
          <w:sz w:val="28"/>
          <w:szCs w:val="28"/>
          <w:lang w:val="uk-UA"/>
        </w:rPr>
        <w:t>Показники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граматичної компетентності дитини 5-го року життя</w:t>
      </w:r>
    </w:p>
    <w:p w:rsidR="00470FBE" w:rsidRDefault="00470FBE" w:rsidP="00470FB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засвоює граматичні форми, відмінкові закінчення, хоч припускається незначних граматичних помилок (чергування приголосних)</w:t>
      </w:r>
      <w:r>
        <w:rPr>
          <w:rFonts w:ascii="Times New Roman" w:hAnsi="Times New Roman"/>
          <w:sz w:val="28"/>
          <w:szCs w:val="28"/>
        </w:rPr>
        <w:t>;</w:t>
      </w:r>
    </w:p>
    <w:p w:rsidR="00470FBE" w:rsidRDefault="00470FBE" w:rsidP="00470FB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утворює форми однини та множини</w:t>
      </w:r>
      <w:r>
        <w:rPr>
          <w:rFonts w:ascii="Times New Roman" w:hAnsi="Times New Roman"/>
          <w:sz w:val="28"/>
          <w:szCs w:val="28"/>
        </w:rPr>
        <w:t>;</w:t>
      </w:r>
    </w:p>
    <w:p w:rsidR="00470FBE" w:rsidRDefault="00470FBE" w:rsidP="00470FB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утворює від інших частин мови нові граматичні форми за допомогою суфіксів, префіксів</w:t>
      </w:r>
      <w:r>
        <w:rPr>
          <w:rFonts w:ascii="Times New Roman" w:hAnsi="Times New Roman"/>
          <w:sz w:val="28"/>
          <w:szCs w:val="28"/>
        </w:rPr>
        <w:t>;</w:t>
      </w:r>
    </w:p>
    <w:p w:rsidR="00470FBE" w:rsidRDefault="00470FBE" w:rsidP="00470FB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засвоює рід іменників, кличний відмінок як у звертанні до дітей, так і до дорослих</w:t>
      </w:r>
      <w:r>
        <w:rPr>
          <w:rFonts w:ascii="Times New Roman" w:hAnsi="Times New Roman"/>
          <w:sz w:val="28"/>
          <w:szCs w:val="28"/>
        </w:rPr>
        <w:t>;</w:t>
      </w:r>
    </w:p>
    <w:p w:rsidR="00470FBE" w:rsidRDefault="00470FBE" w:rsidP="00470FB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утворює наказовий спосіб дієслова</w:t>
      </w:r>
      <w:r>
        <w:rPr>
          <w:rFonts w:ascii="Times New Roman" w:hAnsi="Times New Roman"/>
          <w:sz w:val="28"/>
          <w:szCs w:val="28"/>
        </w:rPr>
        <w:t>;</w:t>
      </w:r>
    </w:p>
    <w:p w:rsidR="00470FBE" w:rsidRDefault="00470FBE" w:rsidP="00470FB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будує речення різного типу: прості, складносурядні  зі сполучними словами, прямою мовою</w:t>
      </w:r>
      <w:r>
        <w:rPr>
          <w:rFonts w:ascii="Times New Roman" w:hAnsi="Times New Roman"/>
          <w:sz w:val="28"/>
          <w:szCs w:val="28"/>
        </w:rPr>
        <w:t>;</w:t>
      </w:r>
    </w:p>
    <w:p w:rsidR="00470FBE" w:rsidRDefault="00470FBE" w:rsidP="00470FB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правильно вживає відмінкові форми неозначених займенників</w:t>
      </w:r>
      <w:r>
        <w:rPr>
          <w:rFonts w:ascii="Times New Roman" w:hAnsi="Times New Roman"/>
          <w:sz w:val="28"/>
          <w:szCs w:val="28"/>
        </w:rPr>
        <w:t>;</w:t>
      </w:r>
    </w:p>
    <w:p w:rsidR="00470FBE" w:rsidRDefault="00470FBE" w:rsidP="00470FB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вживає у мовленні порядкові числівники й узгоджує їх з іменниками.</w:t>
      </w:r>
    </w:p>
    <w:p w:rsidR="00470FBE" w:rsidRDefault="00470FBE" w:rsidP="00470FBE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Показники граматичної компетентності дитини 6-го року життя</w:t>
      </w:r>
    </w:p>
    <w:p w:rsidR="00470FBE" w:rsidRDefault="00470FBE" w:rsidP="00470FB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володіє граматичними категоріями рідної мови (рід, число, відмінок)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переважно правильно вживає відмінкові закінчення</w:t>
      </w:r>
      <w:r>
        <w:rPr>
          <w:rFonts w:ascii="Times New Roman" w:hAnsi="Times New Roman"/>
          <w:sz w:val="28"/>
          <w:szCs w:val="28"/>
        </w:rPr>
        <w:t>;</w:t>
      </w:r>
    </w:p>
    <w:p w:rsidR="00470FBE" w:rsidRDefault="00470FBE" w:rsidP="00470FB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правильно утворює кличний відмінок іменників</w:t>
      </w:r>
      <w:r>
        <w:rPr>
          <w:rFonts w:ascii="Times New Roman" w:hAnsi="Times New Roman"/>
          <w:sz w:val="28"/>
          <w:szCs w:val="28"/>
        </w:rPr>
        <w:t>;</w:t>
      </w:r>
    </w:p>
    <w:p w:rsidR="00470FBE" w:rsidRDefault="00470FBE" w:rsidP="00470FB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легко утворює за вказівко дорослого нові слова (іменники, прикметники, дієслова) за допомогою суфіксів. Префіксів, а також утворює складні слова</w:t>
      </w:r>
      <w:r>
        <w:rPr>
          <w:rFonts w:ascii="Times New Roman" w:hAnsi="Times New Roman"/>
          <w:sz w:val="28"/>
          <w:szCs w:val="28"/>
        </w:rPr>
        <w:t>;</w:t>
      </w:r>
    </w:p>
    <w:p w:rsidR="00470FBE" w:rsidRDefault="00470FBE" w:rsidP="00470FB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мовленні користується різними типами речень: як простими, так і складними, зі сполучниками та сполучними словами, з однорідними членами, прямою мовою</w:t>
      </w:r>
      <w:r>
        <w:rPr>
          <w:rFonts w:ascii="Times New Roman" w:hAnsi="Times New Roman"/>
          <w:sz w:val="28"/>
          <w:szCs w:val="28"/>
        </w:rPr>
        <w:t>;</w:t>
      </w:r>
    </w:p>
    <w:p w:rsidR="00470FBE" w:rsidRDefault="00470FBE" w:rsidP="00470FB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складає окличні, питальні, розповідні, безособові речення зі вставними словами</w:t>
      </w:r>
      <w:r>
        <w:rPr>
          <w:rFonts w:ascii="Times New Roman" w:hAnsi="Times New Roman"/>
          <w:sz w:val="28"/>
          <w:szCs w:val="28"/>
        </w:rPr>
        <w:t>;</w:t>
      </w:r>
    </w:p>
    <w:p w:rsidR="00470FBE" w:rsidRDefault="00470FBE" w:rsidP="00470FB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добирає однокореневі слова</w:t>
      </w:r>
      <w:r>
        <w:rPr>
          <w:rFonts w:ascii="Times New Roman" w:hAnsi="Times New Roman"/>
          <w:sz w:val="28"/>
          <w:szCs w:val="28"/>
        </w:rPr>
        <w:t>;</w:t>
      </w:r>
    </w:p>
    <w:p w:rsidR="00A01293" w:rsidRPr="00470FBE" w:rsidRDefault="00470FBE" w:rsidP="00470FB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помічає і виправляє граматичні помилки у мовленні дітей, власному та мовленні дорослих.</w:t>
      </w:r>
    </w:p>
    <w:sectPr w:rsidR="00A01293" w:rsidRPr="00470F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081C"/>
    <w:multiLevelType w:val="hybridMultilevel"/>
    <w:tmpl w:val="E7C2B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5274A"/>
    <w:multiLevelType w:val="hybridMultilevel"/>
    <w:tmpl w:val="014E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743AE"/>
    <w:multiLevelType w:val="hybridMultilevel"/>
    <w:tmpl w:val="43800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66072"/>
    <w:multiLevelType w:val="hybridMultilevel"/>
    <w:tmpl w:val="75282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457F1"/>
    <w:multiLevelType w:val="hybridMultilevel"/>
    <w:tmpl w:val="769EE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C5291"/>
    <w:multiLevelType w:val="hybridMultilevel"/>
    <w:tmpl w:val="9B3A6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FBE"/>
    <w:rsid w:val="00470FBE"/>
    <w:rsid w:val="00A0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0FB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2023-06-08T06:27:00Z</dcterms:created>
  <dcterms:modified xsi:type="dcterms:W3CDTF">2023-06-08T06:28:00Z</dcterms:modified>
</cp:coreProperties>
</file>