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36" w:rsidRDefault="00062B36" w:rsidP="00062B36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2B36" w:rsidRDefault="00062B36" w:rsidP="00062B36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2B36" w:rsidRDefault="00062B36" w:rsidP="00062B36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2B36" w:rsidRDefault="00062B36" w:rsidP="00062B36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-824865</wp:posOffset>
            </wp:positionV>
            <wp:extent cx="543560" cy="725805"/>
            <wp:effectExtent l="0" t="0" r="0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>Управління освіти Конотопської міської ради Сумської області</w:t>
      </w:r>
    </w:p>
    <w:p w:rsidR="00062B36" w:rsidRDefault="00062B36" w:rsidP="0006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455">
        <w:rPr>
          <w:rFonts w:ascii="Times New Roman" w:hAnsi="Times New Roman" w:cs="Times New Roman"/>
          <w:sz w:val="28"/>
          <w:szCs w:val="28"/>
          <w:lang w:val="uk-UA"/>
        </w:rPr>
        <w:t>Конотопський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FB3455">
        <w:rPr>
          <w:rFonts w:ascii="Times New Roman" w:hAnsi="Times New Roman" w:cs="Times New Roman"/>
          <w:sz w:val="28"/>
          <w:szCs w:val="28"/>
          <w:lang w:val="uk-UA"/>
        </w:rPr>
        <w:t>ош</w:t>
      </w:r>
      <w:r>
        <w:rPr>
          <w:rFonts w:ascii="Times New Roman" w:hAnsi="Times New Roman" w:cs="Times New Roman"/>
          <w:sz w:val="28"/>
          <w:szCs w:val="28"/>
          <w:lang w:val="uk-UA"/>
        </w:rPr>
        <w:t>кільний навчальний заклад (ясла-садок) № 11 «Вітерець»</w:t>
      </w:r>
    </w:p>
    <w:p w:rsidR="00062B36" w:rsidRDefault="00062B36" w:rsidP="00062B36">
      <w:pPr>
        <w:pStyle w:val="2"/>
        <w:ind w:left="0"/>
        <w:jc w:val="center"/>
        <w:rPr>
          <w:b/>
          <w:bCs/>
          <w:caps/>
          <w:szCs w:val="28"/>
        </w:rPr>
      </w:pPr>
    </w:p>
    <w:p w:rsidR="00062B36" w:rsidRDefault="00062B36" w:rsidP="00062B36">
      <w:pPr>
        <w:pStyle w:val="2"/>
        <w:ind w:left="0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Наказ</w:t>
      </w:r>
    </w:p>
    <w:p w:rsidR="00062B36" w:rsidRDefault="00062B36" w:rsidP="00062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062B36" w:rsidTr="00212A1F">
        <w:tc>
          <w:tcPr>
            <w:tcW w:w="3285" w:type="dxa"/>
            <w:hideMark/>
          </w:tcPr>
          <w:p w:rsidR="00062B36" w:rsidRDefault="00062B36" w:rsidP="00212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19.03.2024</w:t>
            </w:r>
          </w:p>
        </w:tc>
        <w:tc>
          <w:tcPr>
            <w:tcW w:w="3286" w:type="dxa"/>
            <w:hideMark/>
          </w:tcPr>
          <w:p w:rsidR="00062B36" w:rsidRDefault="00062B36" w:rsidP="00212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Конотоп</w:t>
            </w:r>
          </w:p>
        </w:tc>
        <w:tc>
          <w:tcPr>
            <w:tcW w:w="3286" w:type="dxa"/>
            <w:hideMark/>
          </w:tcPr>
          <w:p w:rsidR="00062B36" w:rsidRDefault="00062B36" w:rsidP="00212A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№ 31-к/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</w:p>
        </w:tc>
      </w:tr>
    </w:tbl>
    <w:p w:rsidR="00062B36" w:rsidRDefault="00062B36" w:rsidP="0006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409"/>
      </w:tblGrid>
      <w:tr w:rsidR="00062B36" w:rsidTr="00212A1F">
        <w:tc>
          <w:tcPr>
            <w:tcW w:w="4409" w:type="dxa"/>
            <w:hideMark/>
          </w:tcPr>
          <w:p w:rsidR="00062B36" w:rsidRDefault="00062B36" w:rsidP="00212A1F">
            <w:pPr>
              <w:pStyle w:val="a5"/>
              <w:spacing w:line="276" w:lineRule="auto"/>
              <w:ind w:left="0" w:right="-58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Про результати атестації педагогічних працівників ЗДО №11 «Вітерець» в 2023-2024 навчальному році</w:t>
            </w:r>
          </w:p>
        </w:tc>
      </w:tr>
    </w:tbl>
    <w:p w:rsidR="00062B36" w:rsidRDefault="00062B36" w:rsidP="00062B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B36" w:rsidRDefault="00062B36" w:rsidP="00062B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статті  50 Закону України «Про освіту», частини першої статті 32 Закону України «Про дошкільну освіту»,  </w:t>
      </w:r>
      <w:r w:rsidRPr="004F05F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атестацію педагогічних працівників, затвердженого наказом МОН України від 09.09.2022 №805 «Про затвердження Положення про атестацію педагогічних працівників», наказу управління освіти від 19.09.2023 № 266-ОД «Про організацію проведення атестації педагогічних працівників закладів освіти міста у 2023-2024 навчальному році», </w:t>
      </w:r>
      <w:r w:rsidRPr="004F05F0">
        <w:rPr>
          <w:rFonts w:ascii="Times New Roman" w:hAnsi="Times New Roman" w:cs="Times New Roman"/>
          <w:sz w:val="28"/>
          <w:lang w:val="uk-UA"/>
        </w:rPr>
        <w:t xml:space="preserve">наказу Конотопського дошкільного навчального закладу (ясла-садок)  № 11 </w:t>
      </w:r>
      <w:proofErr w:type="spellStart"/>
      <w:r w:rsidRPr="004F05F0">
        <w:rPr>
          <w:rFonts w:ascii="Times New Roman" w:hAnsi="Times New Roman" w:cs="Times New Roman"/>
          <w:sz w:val="28"/>
          <w:lang w:val="uk-UA"/>
        </w:rPr>
        <w:t>“Вітерець”</w:t>
      </w:r>
      <w:proofErr w:type="spellEnd"/>
      <w:r w:rsidRPr="004F05F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Конотопської міської ради Сумської області </w:t>
      </w:r>
      <w:r w:rsidRPr="004F05F0">
        <w:rPr>
          <w:rFonts w:ascii="Times New Roman" w:hAnsi="Times New Roman" w:cs="Times New Roman"/>
          <w:sz w:val="28"/>
          <w:lang w:val="uk-UA"/>
        </w:rPr>
        <w:t xml:space="preserve">від  17.10.2023 </w:t>
      </w:r>
      <w:r w:rsidRPr="004F05F0">
        <w:rPr>
          <w:rFonts w:ascii="Times New Roman" w:hAnsi="Times New Roman" w:cs="Times New Roman"/>
          <w:sz w:val="28"/>
          <w:szCs w:val="28"/>
          <w:lang w:val="uk-UA"/>
        </w:rPr>
        <w:t xml:space="preserve">№  </w:t>
      </w:r>
      <w:r w:rsidRPr="004F05F0">
        <w:rPr>
          <w:rFonts w:ascii="Times New Roman" w:hAnsi="Times New Roman" w:cs="Times New Roman"/>
          <w:sz w:val="28"/>
          <w:lang w:val="uk-UA"/>
        </w:rPr>
        <w:t xml:space="preserve">105-ОД  </w:t>
      </w:r>
      <w:proofErr w:type="spellStart"/>
      <w:r w:rsidRPr="004F05F0">
        <w:rPr>
          <w:rFonts w:ascii="Times New Roman" w:hAnsi="Times New Roman" w:cs="Times New Roman"/>
          <w:sz w:val="28"/>
          <w:lang w:val="uk-UA"/>
        </w:rPr>
        <w:t>“Про</w:t>
      </w:r>
      <w:proofErr w:type="spellEnd"/>
      <w:r w:rsidRPr="004F05F0">
        <w:rPr>
          <w:rFonts w:ascii="Times New Roman" w:hAnsi="Times New Roman" w:cs="Times New Roman"/>
          <w:sz w:val="28"/>
          <w:lang w:val="uk-UA"/>
        </w:rPr>
        <w:t xml:space="preserve"> атестацію педагогічних працівників у 2023-2024 </w:t>
      </w:r>
      <w:r w:rsidRPr="004F05F0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</w:t>
      </w:r>
      <w:proofErr w:type="spellStart"/>
      <w:r w:rsidRPr="004F05F0">
        <w:rPr>
          <w:rFonts w:ascii="Times New Roman" w:hAnsi="Times New Roman" w:cs="Times New Roman"/>
          <w:sz w:val="28"/>
          <w:szCs w:val="28"/>
          <w:lang w:val="uk-UA"/>
        </w:rPr>
        <w:t>році”</w:t>
      </w:r>
      <w:proofErr w:type="spellEnd"/>
      <w:r w:rsidRPr="004F05F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рішення  атестаційної комісії Конотопського дошкільного навчального закладу (ясла-садок) № 11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“Вітерець”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протокол від 19.03.2024 № 4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</w:t>
      </w:r>
    </w:p>
    <w:p w:rsidR="00062B36" w:rsidRDefault="00062B36" w:rsidP="00062B36">
      <w:pPr>
        <w:pStyle w:val="21"/>
        <w:spacing w:line="276" w:lineRule="auto"/>
        <w:ind w:firstLine="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62B36" w:rsidRDefault="00062B36" w:rsidP="00062B3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 За  результатами  атестації  2023-2024 навчального року:</w:t>
      </w:r>
    </w:p>
    <w:p w:rsidR="00062B36" w:rsidRDefault="00062B36" w:rsidP="00062B3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Присвоїти кваліфікаційну категорію «спеціаліст вищої категорії» Антоненко Наталії Іванівні, вихователю;</w:t>
      </w:r>
    </w:p>
    <w:p w:rsidR="00062B36" w:rsidRDefault="00062B36" w:rsidP="00062B3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Присвоїти кваліфікаційну категорію «спеціаліст першої категорії»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Дуброві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 Анатоліївні, вихователю логопедичної групи;</w:t>
      </w:r>
    </w:p>
    <w:p w:rsidR="00062B36" w:rsidRDefault="00062B36" w:rsidP="00062B3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Присвоїти кваліфікаційну категорію «спеціаліст першої категорії»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Козіонній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Оксані Григорівні, вихователю;</w:t>
      </w:r>
    </w:p>
    <w:p w:rsidR="00062B36" w:rsidRDefault="00062B36" w:rsidP="00062B3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Присвоїти кваліфікаційну категорію «спеціаліст першої категорії»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Ользі Михайлівні, вихователю;</w:t>
      </w:r>
    </w:p>
    <w:p w:rsidR="00062B36" w:rsidRDefault="00062B36" w:rsidP="00062B3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 Присвоїти кваліфікаційну категорію «спеціаліст другої категорії» Бобир Людмилі Вікторівні, музичному керівнику;</w:t>
      </w:r>
    </w:p>
    <w:p w:rsidR="00062B36" w:rsidRDefault="00062B36" w:rsidP="00062B3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1.6. Присвоїти кваліфікаційну категорію «спеціаліст другої категорії»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Пилипчук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Ользі Михайлівні, вихователю.</w:t>
      </w:r>
    </w:p>
    <w:p w:rsidR="00062B36" w:rsidRDefault="00062B36" w:rsidP="00062B3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Централізованій бухгалтерії управління освіти Конотопської міської ради (головний бухгалтер Сидоренко Т.В.) здійснювати оплату педагогічним працівникам  згідно  з  результатами  атестації  з 19.03.2024 року.</w:t>
      </w:r>
    </w:p>
    <w:p w:rsidR="00062B36" w:rsidRDefault="00062B36" w:rsidP="00062B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062B36" w:rsidRDefault="00062B36" w:rsidP="00062B36">
      <w:pPr>
        <w:pStyle w:val="4"/>
        <w:spacing w:line="36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Директор (завідувач ) ЗДО № 11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“Вітерець”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______ Галина  НЕСТЕРЕНКО</w:t>
      </w:r>
    </w:p>
    <w:p w:rsidR="00062B36" w:rsidRDefault="00062B36" w:rsidP="00062B3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062B36" w:rsidRDefault="00062B36" w:rsidP="00062B36">
      <w:pPr>
        <w:pStyle w:val="msonormalcxspmiddlecxspmiddle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 Наталія АНТОНЕНКО</w:t>
      </w:r>
    </w:p>
    <w:p w:rsidR="00062B36" w:rsidRDefault="00062B36" w:rsidP="00062B36">
      <w:pPr>
        <w:pStyle w:val="msonormalcxspmiddlecxspmiddle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 Людмила БОБИР</w:t>
      </w:r>
    </w:p>
    <w:p w:rsidR="00062B36" w:rsidRDefault="00062B36" w:rsidP="00062B36">
      <w:pPr>
        <w:pStyle w:val="msonormalcxspmiddlecxspmiddle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 Наталія ДУБРОВА</w:t>
      </w:r>
    </w:p>
    <w:p w:rsidR="00062B36" w:rsidRDefault="00062B36" w:rsidP="00062B36">
      <w:pPr>
        <w:pStyle w:val="msonormalcxspmiddlecxspmiddle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 Оксана КОЗІОННА</w:t>
      </w:r>
    </w:p>
    <w:p w:rsidR="00062B36" w:rsidRDefault="00062B36" w:rsidP="00062B36">
      <w:pPr>
        <w:pStyle w:val="msonormalcxspmiddlecxspmiddle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 Ольга ПИЛИПЧУК</w:t>
      </w:r>
    </w:p>
    <w:p w:rsidR="00062B36" w:rsidRDefault="00062B36" w:rsidP="00062B36">
      <w:pPr>
        <w:pStyle w:val="msonormalcxspmiddlecxspmiddle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 Ольга ФЕДОСЕНКО</w:t>
      </w:r>
    </w:p>
    <w:p w:rsidR="00062B36" w:rsidRDefault="00062B36" w:rsidP="00062B36">
      <w:pPr>
        <w:pStyle w:val="msonormalcxspmiddlecxspmiddle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19.03.2024</w:t>
      </w:r>
    </w:p>
    <w:p w:rsidR="00483899" w:rsidRDefault="00483899"/>
    <w:sectPr w:rsidR="004838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B36"/>
    <w:rsid w:val="00062B36"/>
    <w:rsid w:val="0048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2B36"/>
    <w:pPr>
      <w:keepNext/>
      <w:spacing w:after="0" w:line="240" w:lineRule="auto"/>
      <w:ind w:left="708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062B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2B36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062B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normalcxspmiddlecxspmiddle">
    <w:name w:val="msonormalcxspmiddlecxspmiddle"/>
    <w:basedOn w:val="a"/>
    <w:rsid w:val="00062B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062B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62B36"/>
  </w:style>
  <w:style w:type="paragraph" w:styleId="a3">
    <w:name w:val="Body Text Indent"/>
    <w:basedOn w:val="a"/>
    <w:link w:val="a4"/>
    <w:uiPriority w:val="99"/>
    <w:unhideWhenUsed/>
    <w:rsid w:val="00062B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62B36"/>
  </w:style>
  <w:style w:type="paragraph" w:styleId="a5">
    <w:name w:val="Block Text"/>
    <w:basedOn w:val="a"/>
    <w:rsid w:val="00062B36"/>
    <w:pPr>
      <w:spacing w:after="0" w:line="240" w:lineRule="auto"/>
      <w:ind w:left="708" w:right="3653" w:firstLine="708"/>
    </w:pPr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2024-03-20T13:50:00Z</cp:lastPrinted>
  <dcterms:created xsi:type="dcterms:W3CDTF">2024-03-20T13:49:00Z</dcterms:created>
  <dcterms:modified xsi:type="dcterms:W3CDTF">2024-03-20T13:51:00Z</dcterms:modified>
</cp:coreProperties>
</file>